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E40F" w14:textId="2E851444" w:rsidR="009F4364" w:rsidRPr="009F4364" w:rsidRDefault="009F4364" w:rsidP="00867CC4">
      <w:pPr>
        <w:jc w:val="center"/>
        <w:rPr>
          <w:rFonts w:ascii="Nunito" w:hAnsi="Nunito" w:cs="Arial"/>
          <w:b/>
          <w:color w:val="002060"/>
          <w:sz w:val="32"/>
          <w:szCs w:val="32"/>
          <w:lang w:val="en-GB"/>
        </w:rPr>
      </w:pPr>
      <w:r w:rsidRPr="009F4364">
        <w:rPr>
          <w:rFonts w:ascii="Nunito" w:hAnsi="Nunito" w:cs="Arial"/>
          <w:b/>
          <w:noProof/>
          <w:color w:val="002060"/>
          <w:sz w:val="32"/>
          <w:szCs w:val="32"/>
          <w:lang w:val="en-GB"/>
          <w14:ligatures w14:val="standardContextual"/>
        </w:rPr>
        <w:drawing>
          <wp:anchor distT="0" distB="0" distL="114300" distR="114300" simplePos="0" relativeHeight="251658240" behindDoc="0" locked="0" layoutInCell="1" allowOverlap="1" wp14:anchorId="293E42B3" wp14:editId="1C7EB264">
            <wp:simplePos x="0" y="0"/>
            <wp:positionH relativeFrom="column">
              <wp:posOffset>4895490</wp:posOffset>
            </wp:positionH>
            <wp:positionV relativeFrom="paragraph">
              <wp:posOffset>-486817</wp:posOffset>
            </wp:positionV>
            <wp:extent cx="1533927" cy="593843"/>
            <wp:effectExtent l="0" t="0" r="9525" b="0"/>
            <wp:wrapNone/>
            <wp:docPr id="185944893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48934"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56" cy="598113"/>
                    </a:xfrm>
                    <a:prstGeom prst="rect">
                      <a:avLst/>
                    </a:prstGeom>
                  </pic:spPr>
                </pic:pic>
              </a:graphicData>
            </a:graphic>
            <wp14:sizeRelH relativeFrom="margin">
              <wp14:pctWidth>0</wp14:pctWidth>
            </wp14:sizeRelH>
            <wp14:sizeRelV relativeFrom="margin">
              <wp14:pctHeight>0</wp14:pctHeight>
            </wp14:sizeRelV>
          </wp:anchor>
        </w:drawing>
      </w:r>
      <w:r w:rsidR="00AE5440" w:rsidRPr="009F4364">
        <w:rPr>
          <w:rFonts w:ascii="Nunito" w:hAnsi="Nunito" w:cs="Arial"/>
          <w:b/>
          <w:color w:val="002060"/>
          <w:sz w:val="32"/>
          <w:szCs w:val="32"/>
          <w:lang w:val="en-GB"/>
        </w:rPr>
        <w:t>Receptionist</w:t>
      </w:r>
    </w:p>
    <w:p w14:paraId="2C0E4630" w14:textId="53CD3F07" w:rsidR="00867CC4" w:rsidRPr="009F4364" w:rsidRDefault="00867CC4" w:rsidP="00867CC4">
      <w:pPr>
        <w:jc w:val="center"/>
        <w:rPr>
          <w:rFonts w:ascii="Nunito" w:hAnsi="Nunito" w:cs="Arial"/>
          <w:b/>
          <w:color w:val="002060"/>
          <w:sz w:val="32"/>
          <w:szCs w:val="32"/>
          <w:lang w:val="en-GB"/>
        </w:rPr>
      </w:pPr>
      <w:r w:rsidRPr="009F4364">
        <w:rPr>
          <w:rFonts w:ascii="Nunito" w:hAnsi="Nunito" w:cs="Arial"/>
          <w:b/>
          <w:color w:val="002060"/>
          <w:sz w:val="32"/>
          <w:szCs w:val="32"/>
          <w:lang w:val="en-GB"/>
        </w:rPr>
        <w:t>Job Description</w:t>
      </w:r>
    </w:p>
    <w:p w14:paraId="3AA7614D" w14:textId="77777777" w:rsidR="00867CC4" w:rsidRPr="009F4364" w:rsidRDefault="00867CC4" w:rsidP="00867CC4">
      <w:pPr>
        <w:jc w:val="both"/>
        <w:rPr>
          <w:rFonts w:ascii="Nunito" w:hAnsi="Nunito" w:cs="Arial"/>
          <w:bCs/>
          <w:color w:val="002060"/>
          <w:sz w:val="22"/>
          <w:lang w:val="en-GB"/>
        </w:rPr>
      </w:pPr>
    </w:p>
    <w:p w14:paraId="424C93D9" w14:textId="3ADCC719" w:rsidR="00867CC4" w:rsidRPr="009F4364" w:rsidRDefault="00867CC4" w:rsidP="00867CC4">
      <w:pPr>
        <w:rPr>
          <w:rFonts w:ascii="Nunito" w:hAnsi="Nunito" w:cs="Arial"/>
          <w:bCs/>
          <w:color w:val="002060"/>
          <w:sz w:val="22"/>
          <w:lang w:val="en-GB"/>
        </w:rPr>
      </w:pPr>
      <w:r w:rsidRPr="009F4364">
        <w:rPr>
          <w:rFonts w:ascii="Nunito" w:hAnsi="Nunito" w:cs="Arial"/>
          <w:b/>
          <w:color w:val="002060"/>
          <w:sz w:val="22"/>
          <w:lang w:val="en-GB"/>
        </w:rPr>
        <w:t>1. Job Details</w:t>
      </w:r>
      <w:r w:rsidR="00CE0E3A" w:rsidRPr="009F4364">
        <w:rPr>
          <w:rFonts w:ascii="Nunito" w:hAnsi="Nunito" w:cs="Arial"/>
          <w:b/>
          <w:color w:val="002060"/>
          <w:sz w:val="22"/>
          <w:lang w:val="en-GB"/>
        </w:rPr>
        <w:t>:</w:t>
      </w:r>
    </w:p>
    <w:p w14:paraId="0ED0D39C" w14:textId="77777777" w:rsidR="00867CC4" w:rsidRPr="009F4364" w:rsidRDefault="00867CC4" w:rsidP="00867CC4">
      <w:pPr>
        <w:rPr>
          <w:rFonts w:ascii="Nunito" w:hAnsi="Nunito" w:cs="Arial"/>
          <w:bCs/>
          <w:color w:val="002060"/>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1945"/>
        <w:gridCol w:w="2154"/>
      </w:tblGrid>
      <w:tr w:rsidR="009F4364" w:rsidRPr="009F4364" w14:paraId="718E02F9" w14:textId="77777777" w:rsidTr="009F4364">
        <w:tc>
          <w:tcPr>
            <w:tcW w:w="1696" w:type="dxa"/>
            <w:shd w:val="clear" w:color="auto" w:fill="D9E2F3"/>
          </w:tcPr>
          <w:p w14:paraId="7C52D119"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Job Title</w:t>
            </w:r>
          </w:p>
          <w:p w14:paraId="102CAC96" w14:textId="77777777" w:rsidR="00867CC4" w:rsidRPr="009F4364" w:rsidRDefault="00867CC4" w:rsidP="00E01129">
            <w:pPr>
              <w:rPr>
                <w:rFonts w:ascii="Nunito" w:hAnsi="Nunito" w:cs="Arial"/>
                <w:bCs/>
                <w:color w:val="002060"/>
                <w:sz w:val="22"/>
                <w:lang w:val="en-GB"/>
              </w:rPr>
            </w:pPr>
          </w:p>
        </w:tc>
        <w:tc>
          <w:tcPr>
            <w:tcW w:w="2835" w:type="dxa"/>
          </w:tcPr>
          <w:p w14:paraId="1CE5BDC0"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 xml:space="preserve">Receptionist </w:t>
            </w:r>
          </w:p>
        </w:tc>
        <w:tc>
          <w:tcPr>
            <w:tcW w:w="1945" w:type="dxa"/>
            <w:shd w:val="clear" w:color="auto" w:fill="D9E2F3"/>
          </w:tcPr>
          <w:p w14:paraId="34AD3EA0"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Department</w:t>
            </w:r>
          </w:p>
        </w:tc>
        <w:tc>
          <w:tcPr>
            <w:tcW w:w="2154" w:type="dxa"/>
          </w:tcPr>
          <w:p w14:paraId="75484BBA"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Human Resources and Reception</w:t>
            </w:r>
          </w:p>
        </w:tc>
      </w:tr>
      <w:tr w:rsidR="009F4364" w:rsidRPr="009F4364" w14:paraId="17FA078C" w14:textId="77777777" w:rsidTr="009F4364">
        <w:tc>
          <w:tcPr>
            <w:tcW w:w="1696" w:type="dxa"/>
            <w:shd w:val="clear" w:color="auto" w:fill="D9E2F3"/>
          </w:tcPr>
          <w:p w14:paraId="7014F394"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Line Manager</w:t>
            </w:r>
          </w:p>
          <w:p w14:paraId="6ED16EF9" w14:textId="77777777" w:rsidR="00867CC4" w:rsidRPr="009F4364" w:rsidRDefault="00867CC4" w:rsidP="00E01129">
            <w:pPr>
              <w:rPr>
                <w:rFonts w:ascii="Nunito" w:hAnsi="Nunito" w:cs="Arial"/>
                <w:bCs/>
                <w:color w:val="002060"/>
                <w:sz w:val="22"/>
                <w:lang w:val="en-GB"/>
              </w:rPr>
            </w:pPr>
          </w:p>
        </w:tc>
        <w:tc>
          <w:tcPr>
            <w:tcW w:w="2835" w:type="dxa"/>
          </w:tcPr>
          <w:p w14:paraId="739B2A2F"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Head of Human Resources</w:t>
            </w:r>
          </w:p>
        </w:tc>
        <w:tc>
          <w:tcPr>
            <w:tcW w:w="1945" w:type="dxa"/>
            <w:shd w:val="clear" w:color="auto" w:fill="D9E2F3"/>
          </w:tcPr>
          <w:p w14:paraId="22AE444A"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 xml:space="preserve">Grade and starting salary </w:t>
            </w:r>
          </w:p>
        </w:tc>
        <w:tc>
          <w:tcPr>
            <w:tcW w:w="2154" w:type="dxa"/>
          </w:tcPr>
          <w:p w14:paraId="127E7E10"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Grade 2</w:t>
            </w:r>
          </w:p>
          <w:p w14:paraId="19B6E19D" w14:textId="257067B7" w:rsidR="00867CC4" w:rsidRPr="009F4364" w:rsidRDefault="007B27D4" w:rsidP="00E01129">
            <w:pPr>
              <w:rPr>
                <w:rFonts w:ascii="Nunito" w:hAnsi="Nunito" w:cs="Arial"/>
                <w:bCs/>
                <w:color w:val="002060"/>
                <w:sz w:val="22"/>
                <w:lang w:val="en-GB"/>
              </w:rPr>
            </w:pPr>
            <w:r w:rsidRPr="009F4364">
              <w:rPr>
                <w:rFonts w:ascii="Nunito" w:hAnsi="Nunito" w:cs="Arial"/>
                <w:bCs/>
                <w:color w:val="002060"/>
                <w:sz w:val="22"/>
                <w:lang w:val="en-GB"/>
              </w:rPr>
              <w:t>(£</w:t>
            </w:r>
            <w:r w:rsidR="003742F1" w:rsidRPr="009F4364">
              <w:rPr>
                <w:rFonts w:ascii="Nunito" w:hAnsi="Nunito" w:cs="Arial"/>
                <w:bCs/>
                <w:color w:val="002060"/>
                <w:sz w:val="22"/>
                <w:lang w:val="en-GB"/>
              </w:rPr>
              <w:t>24,242.40</w:t>
            </w:r>
            <w:r w:rsidRPr="009F4364">
              <w:rPr>
                <w:rFonts w:ascii="Nunito" w:hAnsi="Nunito" w:cs="Arial"/>
                <w:bCs/>
                <w:color w:val="002060"/>
                <w:sz w:val="22"/>
                <w:lang w:val="en-GB"/>
              </w:rPr>
              <w:t xml:space="preserve"> per annum pro rata)</w:t>
            </w:r>
            <w:r w:rsidR="00867CC4" w:rsidRPr="009F4364">
              <w:rPr>
                <w:rFonts w:ascii="Nunito" w:hAnsi="Nunito" w:cs="Arial"/>
                <w:bCs/>
                <w:color w:val="002060"/>
                <w:sz w:val="22"/>
                <w:lang w:val="en-GB"/>
              </w:rPr>
              <w:t xml:space="preserve"> </w:t>
            </w:r>
          </w:p>
        </w:tc>
      </w:tr>
      <w:tr w:rsidR="009F4364" w:rsidRPr="009F4364" w14:paraId="539B20D8" w14:textId="77777777" w:rsidTr="009F4364">
        <w:tc>
          <w:tcPr>
            <w:tcW w:w="1696" w:type="dxa"/>
            <w:shd w:val="clear" w:color="auto" w:fill="D9E2F3"/>
          </w:tcPr>
          <w:p w14:paraId="6E005295"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Hours and work pattern arrangements</w:t>
            </w:r>
          </w:p>
        </w:tc>
        <w:tc>
          <w:tcPr>
            <w:tcW w:w="2835" w:type="dxa"/>
          </w:tcPr>
          <w:p w14:paraId="309E1158" w14:textId="3B3F33F2" w:rsidR="00A821A0"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Part</w:t>
            </w:r>
            <w:r w:rsidR="007B27D4" w:rsidRPr="009F4364">
              <w:rPr>
                <w:rFonts w:ascii="Nunito" w:hAnsi="Nunito" w:cs="Arial"/>
                <w:bCs/>
                <w:color w:val="002060"/>
                <w:sz w:val="22"/>
                <w:lang w:val="en-GB"/>
              </w:rPr>
              <w:t>-t</w:t>
            </w:r>
            <w:r w:rsidRPr="009F4364">
              <w:rPr>
                <w:rFonts w:ascii="Nunito" w:hAnsi="Nunito" w:cs="Arial"/>
                <w:bCs/>
                <w:color w:val="002060"/>
                <w:sz w:val="22"/>
                <w:lang w:val="en-GB"/>
              </w:rPr>
              <w:t>ime – 21 hours per week</w:t>
            </w:r>
            <w:r w:rsidR="007B27D4" w:rsidRPr="009F4364">
              <w:rPr>
                <w:rFonts w:ascii="Nunito" w:hAnsi="Nunito" w:cs="Arial"/>
                <w:bCs/>
                <w:color w:val="002060"/>
                <w:sz w:val="22"/>
                <w:lang w:val="en-GB"/>
              </w:rPr>
              <w:t xml:space="preserve"> (0.567 FTE)</w:t>
            </w:r>
            <w:r w:rsidRPr="009F4364">
              <w:rPr>
                <w:rFonts w:ascii="Nunito" w:hAnsi="Nunito" w:cs="Arial"/>
                <w:bCs/>
                <w:color w:val="002060"/>
                <w:sz w:val="22"/>
                <w:lang w:val="en-GB"/>
              </w:rPr>
              <w:t xml:space="preserve"> </w:t>
            </w:r>
          </w:p>
          <w:p w14:paraId="1D6D1E55" w14:textId="3B0C2AAC" w:rsidR="00867CC4" w:rsidRPr="009F4364" w:rsidRDefault="00867CC4" w:rsidP="00E01129">
            <w:pPr>
              <w:rPr>
                <w:rFonts w:ascii="Nunito" w:hAnsi="Nunito" w:cs="Arial"/>
                <w:bCs/>
                <w:i/>
                <w:iCs/>
                <w:color w:val="002060"/>
                <w:sz w:val="18"/>
                <w:szCs w:val="18"/>
                <w:lang w:val="en-GB"/>
              </w:rPr>
            </w:pPr>
            <w:r w:rsidRPr="009F4364">
              <w:rPr>
                <w:rFonts w:ascii="Nunito" w:hAnsi="Nunito" w:cs="Arial"/>
                <w:bCs/>
                <w:i/>
                <w:iCs/>
                <w:color w:val="002060"/>
                <w:sz w:val="18"/>
                <w:szCs w:val="18"/>
                <w:lang w:val="en-GB"/>
              </w:rPr>
              <w:t xml:space="preserve">Work patten: </w:t>
            </w:r>
          </w:p>
          <w:p w14:paraId="7E31749F" w14:textId="61AA8FA3" w:rsidR="00867CC4" w:rsidRPr="009F4364" w:rsidRDefault="00867CC4" w:rsidP="00E01129">
            <w:pPr>
              <w:rPr>
                <w:rFonts w:ascii="Nunito" w:hAnsi="Nunito" w:cs="Arial"/>
                <w:bCs/>
                <w:i/>
                <w:iCs/>
                <w:color w:val="002060"/>
                <w:sz w:val="18"/>
                <w:szCs w:val="18"/>
                <w:lang w:val="en-GB"/>
              </w:rPr>
            </w:pPr>
            <w:r w:rsidRPr="009F4364">
              <w:rPr>
                <w:rFonts w:ascii="Nunito" w:hAnsi="Nunito" w:cs="Arial"/>
                <w:bCs/>
                <w:i/>
                <w:iCs/>
                <w:color w:val="002060"/>
                <w:sz w:val="18"/>
                <w:szCs w:val="18"/>
                <w:lang w:val="en-GB"/>
              </w:rPr>
              <w:t>Wed</w:t>
            </w:r>
            <w:r w:rsidR="009F4364" w:rsidRPr="009F4364">
              <w:rPr>
                <w:rFonts w:ascii="Nunito" w:hAnsi="Nunito" w:cs="Arial"/>
                <w:bCs/>
                <w:i/>
                <w:iCs/>
                <w:color w:val="002060"/>
                <w:sz w:val="18"/>
                <w:szCs w:val="18"/>
                <w:lang w:val="en-GB"/>
              </w:rPr>
              <w:t>nesday:</w:t>
            </w:r>
            <w:r w:rsidRPr="009F4364">
              <w:rPr>
                <w:rFonts w:ascii="Nunito" w:hAnsi="Nunito" w:cs="Arial"/>
                <w:bCs/>
                <w:i/>
                <w:iCs/>
                <w:color w:val="002060"/>
                <w:sz w:val="18"/>
                <w:szCs w:val="18"/>
                <w:lang w:val="en-GB"/>
              </w:rPr>
              <w:t xml:space="preserve"> 12</w:t>
            </w:r>
            <w:r w:rsidR="009F4364" w:rsidRPr="009F4364">
              <w:rPr>
                <w:rFonts w:ascii="Nunito" w:hAnsi="Nunito" w:cs="Arial"/>
                <w:bCs/>
                <w:i/>
                <w:iCs/>
                <w:color w:val="002060"/>
                <w:sz w:val="18"/>
                <w:szCs w:val="18"/>
                <w:lang w:val="en-GB"/>
              </w:rPr>
              <w:t>:</w:t>
            </w:r>
            <w:r w:rsidRPr="009F4364">
              <w:rPr>
                <w:rFonts w:ascii="Nunito" w:hAnsi="Nunito" w:cs="Arial"/>
                <w:bCs/>
                <w:i/>
                <w:iCs/>
                <w:color w:val="002060"/>
                <w:sz w:val="18"/>
                <w:szCs w:val="18"/>
                <w:lang w:val="en-GB"/>
              </w:rPr>
              <w:t>45</w:t>
            </w:r>
            <w:r w:rsidR="009F4364" w:rsidRPr="009F4364">
              <w:rPr>
                <w:rFonts w:ascii="Nunito" w:hAnsi="Nunito" w:cs="Arial"/>
                <w:bCs/>
                <w:i/>
                <w:iCs/>
                <w:color w:val="002060"/>
                <w:sz w:val="18"/>
                <w:szCs w:val="18"/>
                <w:lang w:val="en-GB"/>
              </w:rPr>
              <w:t xml:space="preserve"> </w:t>
            </w:r>
            <w:r w:rsidRPr="009F4364">
              <w:rPr>
                <w:rFonts w:ascii="Nunito" w:hAnsi="Nunito" w:cs="Arial"/>
                <w:bCs/>
                <w:i/>
                <w:iCs/>
                <w:color w:val="002060"/>
                <w:sz w:val="18"/>
                <w:szCs w:val="18"/>
                <w:lang w:val="en-GB"/>
              </w:rPr>
              <w:t>–</w:t>
            </w:r>
            <w:r w:rsidR="009F4364" w:rsidRPr="009F4364">
              <w:rPr>
                <w:rFonts w:ascii="Nunito" w:hAnsi="Nunito" w:cs="Arial"/>
                <w:bCs/>
                <w:i/>
                <w:iCs/>
                <w:color w:val="002060"/>
                <w:sz w:val="18"/>
                <w:szCs w:val="18"/>
                <w:lang w:val="en-GB"/>
              </w:rPr>
              <w:t xml:space="preserve"> </w:t>
            </w:r>
            <w:r w:rsidRPr="009F4364">
              <w:rPr>
                <w:rFonts w:ascii="Nunito" w:hAnsi="Nunito" w:cs="Arial"/>
                <w:bCs/>
                <w:i/>
                <w:iCs/>
                <w:color w:val="002060"/>
                <w:sz w:val="18"/>
                <w:szCs w:val="18"/>
                <w:lang w:val="en-GB"/>
              </w:rPr>
              <w:t>17</w:t>
            </w:r>
            <w:r w:rsidR="009F4364" w:rsidRPr="009F4364">
              <w:rPr>
                <w:rFonts w:ascii="Nunito" w:hAnsi="Nunito" w:cs="Arial"/>
                <w:bCs/>
                <w:i/>
                <w:iCs/>
                <w:color w:val="002060"/>
                <w:sz w:val="18"/>
                <w:szCs w:val="18"/>
                <w:lang w:val="en-GB"/>
              </w:rPr>
              <w:t>:</w:t>
            </w:r>
            <w:r w:rsidRPr="009F4364">
              <w:rPr>
                <w:rFonts w:ascii="Nunito" w:hAnsi="Nunito" w:cs="Arial"/>
                <w:bCs/>
                <w:i/>
                <w:iCs/>
                <w:color w:val="002060"/>
                <w:sz w:val="18"/>
                <w:szCs w:val="18"/>
                <w:lang w:val="en-GB"/>
              </w:rPr>
              <w:t>15hrs.</w:t>
            </w:r>
          </w:p>
          <w:p w14:paraId="4A53FE7C" w14:textId="29B7C3CB" w:rsidR="00867CC4" w:rsidRPr="009F4364" w:rsidRDefault="00867CC4" w:rsidP="00E01129">
            <w:pPr>
              <w:rPr>
                <w:rFonts w:ascii="Nunito" w:hAnsi="Nunito" w:cs="Arial"/>
                <w:bCs/>
                <w:color w:val="002060"/>
                <w:sz w:val="22"/>
                <w:lang w:val="en-GB"/>
              </w:rPr>
            </w:pPr>
            <w:r w:rsidRPr="009F4364">
              <w:rPr>
                <w:rFonts w:ascii="Nunito" w:hAnsi="Nunito" w:cs="Arial"/>
                <w:bCs/>
                <w:i/>
                <w:iCs/>
                <w:color w:val="002060"/>
                <w:sz w:val="18"/>
                <w:szCs w:val="18"/>
                <w:lang w:val="en-GB"/>
              </w:rPr>
              <w:t>Thu</w:t>
            </w:r>
            <w:r w:rsidR="009F4364" w:rsidRPr="009F4364">
              <w:rPr>
                <w:rFonts w:ascii="Nunito" w:hAnsi="Nunito" w:cs="Arial"/>
                <w:bCs/>
                <w:i/>
                <w:iCs/>
                <w:color w:val="002060"/>
                <w:sz w:val="18"/>
                <w:szCs w:val="18"/>
                <w:lang w:val="en-GB"/>
              </w:rPr>
              <w:t>rs</w:t>
            </w:r>
            <w:r w:rsidRPr="009F4364">
              <w:rPr>
                <w:rFonts w:ascii="Nunito" w:hAnsi="Nunito" w:cs="Arial"/>
                <w:bCs/>
                <w:i/>
                <w:iCs/>
                <w:color w:val="002060"/>
                <w:sz w:val="18"/>
                <w:szCs w:val="18"/>
                <w:lang w:val="en-GB"/>
              </w:rPr>
              <w:t>/Fri</w:t>
            </w:r>
            <w:r w:rsidR="009F4364" w:rsidRPr="009F4364">
              <w:rPr>
                <w:rFonts w:ascii="Nunito" w:hAnsi="Nunito" w:cs="Arial"/>
                <w:bCs/>
                <w:i/>
                <w:iCs/>
                <w:color w:val="002060"/>
                <w:sz w:val="18"/>
                <w:szCs w:val="18"/>
                <w:lang w:val="en-GB"/>
              </w:rPr>
              <w:t>:</w:t>
            </w:r>
            <w:r w:rsidRPr="009F4364">
              <w:rPr>
                <w:rFonts w:ascii="Nunito" w:hAnsi="Nunito" w:cs="Arial"/>
                <w:bCs/>
                <w:i/>
                <w:iCs/>
                <w:color w:val="002060"/>
                <w:sz w:val="18"/>
                <w:szCs w:val="18"/>
                <w:lang w:val="en-GB"/>
              </w:rPr>
              <w:t xml:space="preserve"> 08</w:t>
            </w:r>
            <w:r w:rsidR="009F4364" w:rsidRPr="009F4364">
              <w:rPr>
                <w:rFonts w:ascii="Nunito" w:hAnsi="Nunito" w:cs="Arial"/>
                <w:bCs/>
                <w:i/>
                <w:iCs/>
                <w:color w:val="002060"/>
                <w:sz w:val="18"/>
                <w:szCs w:val="18"/>
                <w:lang w:val="en-GB"/>
              </w:rPr>
              <w:t>:</w:t>
            </w:r>
            <w:r w:rsidRPr="009F4364">
              <w:rPr>
                <w:rFonts w:ascii="Nunito" w:hAnsi="Nunito" w:cs="Arial"/>
                <w:bCs/>
                <w:i/>
                <w:iCs/>
                <w:color w:val="002060"/>
                <w:sz w:val="18"/>
                <w:szCs w:val="18"/>
                <w:lang w:val="en-GB"/>
              </w:rPr>
              <w:t>30</w:t>
            </w:r>
            <w:r w:rsidR="009F4364" w:rsidRPr="009F4364">
              <w:rPr>
                <w:rFonts w:ascii="Nunito" w:hAnsi="Nunito" w:cs="Arial"/>
                <w:bCs/>
                <w:i/>
                <w:iCs/>
                <w:color w:val="002060"/>
                <w:sz w:val="18"/>
                <w:szCs w:val="18"/>
                <w:lang w:val="en-GB"/>
              </w:rPr>
              <w:t xml:space="preserve"> </w:t>
            </w:r>
            <w:r w:rsidRPr="009F4364">
              <w:rPr>
                <w:rFonts w:ascii="Nunito" w:hAnsi="Nunito" w:cs="Arial"/>
                <w:bCs/>
                <w:i/>
                <w:iCs/>
                <w:color w:val="002060"/>
                <w:sz w:val="18"/>
                <w:szCs w:val="18"/>
                <w:lang w:val="en-GB"/>
              </w:rPr>
              <w:t>–</w:t>
            </w:r>
            <w:r w:rsidR="009F4364" w:rsidRPr="009F4364">
              <w:rPr>
                <w:rFonts w:ascii="Nunito" w:hAnsi="Nunito" w:cs="Arial"/>
                <w:bCs/>
                <w:i/>
                <w:iCs/>
                <w:color w:val="002060"/>
                <w:sz w:val="18"/>
                <w:szCs w:val="18"/>
                <w:lang w:val="en-GB"/>
              </w:rPr>
              <w:t xml:space="preserve"> </w:t>
            </w:r>
            <w:r w:rsidRPr="009F4364">
              <w:rPr>
                <w:rFonts w:ascii="Nunito" w:hAnsi="Nunito" w:cs="Arial"/>
                <w:bCs/>
                <w:i/>
                <w:iCs/>
                <w:color w:val="002060"/>
                <w:sz w:val="18"/>
                <w:szCs w:val="18"/>
                <w:lang w:val="en-GB"/>
              </w:rPr>
              <w:t>17</w:t>
            </w:r>
            <w:r w:rsidR="009F4364" w:rsidRPr="009F4364">
              <w:rPr>
                <w:rFonts w:ascii="Nunito" w:hAnsi="Nunito" w:cs="Arial"/>
                <w:bCs/>
                <w:i/>
                <w:iCs/>
                <w:color w:val="002060"/>
                <w:sz w:val="18"/>
                <w:szCs w:val="18"/>
                <w:lang w:val="en-GB"/>
              </w:rPr>
              <w:t>:</w:t>
            </w:r>
            <w:r w:rsidRPr="009F4364">
              <w:rPr>
                <w:rFonts w:ascii="Nunito" w:hAnsi="Nunito" w:cs="Arial"/>
                <w:bCs/>
                <w:i/>
                <w:iCs/>
                <w:color w:val="002060"/>
                <w:sz w:val="18"/>
                <w:szCs w:val="18"/>
                <w:lang w:val="en-GB"/>
              </w:rPr>
              <w:t>15hrs (0.5 hr lunch break).</w:t>
            </w:r>
            <w:r w:rsidRPr="009F4364">
              <w:rPr>
                <w:rFonts w:ascii="Nunito" w:hAnsi="Nunito" w:cs="Arial"/>
                <w:bCs/>
                <w:color w:val="002060"/>
                <w:sz w:val="22"/>
                <w:lang w:val="en-GB"/>
              </w:rPr>
              <w:t xml:space="preserve"> </w:t>
            </w:r>
          </w:p>
        </w:tc>
        <w:tc>
          <w:tcPr>
            <w:tcW w:w="1945" w:type="dxa"/>
            <w:shd w:val="clear" w:color="auto" w:fill="D9E2F3"/>
          </w:tcPr>
          <w:p w14:paraId="1356A54E" w14:textId="128F8E80"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 xml:space="preserve">Duration of </w:t>
            </w:r>
            <w:r w:rsidR="00CE0E3A" w:rsidRPr="009F4364">
              <w:rPr>
                <w:rFonts w:ascii="Nunito" w:hAnsi="Nunito" w:cs="Arial"/>
                <w:bCs/>
                <w:color w:val="002060"/>
                <w:sz w:val="22"/>
                <w:lang w:val="en-GB"/>
              </w:rPr>
              <w:t>a</w:t>
            </w:r>
            <w:r w:rsidRPr="009F4364">
              <w:rPr>
                <w:rFonts w:ascii="Nunito" w:hAnsi="Nunito" w:cs="Arial"/>
                <w:bCs/>
                <w:color w:val="002060"/>
                <w:sz w:val="22"/>
                <w:lang w:val="en-GB"/>
              </w:rPr>
              <w:t>ppointment</w:t>
            </w:r>
          </w:p>
        </w:tc>
        <w:tc>
          <w:tcPr>
            <w:tcW w:w="2154" w:type="dxa"/>
          </w:tcPr>
          <w:p w14:paraId="7E105508" w14:textId="77777777" w:rsidR="00867CC4" w:rsidRPr="009F4364" w:rsidRDefault="00867CC4" w:rsidP="00E01129">
            <w:pPr>
              <w:rPr>
                <w:rFonts w:ascii="Nunito" w:hAnsi="Nunito" w:cs="Arial"/>
                <w:bCs/>
                <w:color w:val="002060"/>
                <w:sz w:val="22"/>
                <w:lang w:val="en-GB"/>
              </w:rPr>
            </w:pPr>
            <w:r w:rsidRPr="009F4364">
              <w:rPr>
                <w:rFonts w:ascii="Nunito" w:hAnsi="Nunito" w:cs="Arial"/>
                <w:bCs/>
                <w:color w:val="002060"/>
                <w:sz w:val="22"/>
                <w:lang w:val="en-GB"/>
              </w:rPr>
              <w:t>Permanent</w:t>
            </w:r>
          </w:p>
        </w:tc>
      </w:tr>
    </w:tbl>
    <w:p w14:paraId="0147F1F0" w14:textId="77777777" w:rsidR="00867CC4" w:rsidRPr="009F4364" w:rsidRDefault="00867CC4" w:rsidP="00867CC4">
      <w:pPr>
        <w:rPr>
          <w:rFonts w:ascii="Nunito" w:hAnsi="Nunito" w:cs="Arial"/>
          <w:bCs/>
          <w:color w:val="002060"/>
          <w:sz w:val="22"/>
          <w:lang w:val="en-GB"/>
        </w:rPr>
      </w:pPr>
    </w:p>
    <w:p w14:paraId="40193424" w14:textId="42E3DE87" w:rsidR="00867CC4" w:rsidRPr="009F4364" w:rsidRDefault="00867CC4" w:rsidP="00867CC4">
      <w:pPr>
        <w:keepNext/>
        <w:outlineLvl w:val="0"/>
        <w:rPr>
          <w:rFonts w:ascii="Nunito" w:hAnsi="Nunito" w:cs="Arial"/>
          <w:b/>
          <w:color w:val="002060"/>
          <w:sz w:val="22"/>
          <w:lang w:val="en-GB"/>
        </w:rPr>
      </w:pPr>
      <w:r w:rsidRPr="009F4364">
        <w:rPr>
          <w:rFonts w:ascii="Nunito" w:hAnsi="Nunito" w:cs="Arial"/>
          <w:b/>
          <w:color w:val="002060"/>
          <w:sz w:val="22"/>
          <w:lang w:val="en-GB"/>
        </w:rPr>
        <w:t>2. Job Purpose</w:t>
      </w:r>
      <w:r w:rsidR="00CE0E3A" w:rsidRPr="009F4364">
        <w:rPr>
          <w:rFonts w:ascii="Nunito" w:hAnsi="Nunito" w:cs="Arial"/>
          <w:b/>
          <w:color w:val="002060"/>
          <w:sz w:val="22"/>
          <w:lang w:val="en-GB"/>
        </w:rPr>
        <w:t>:</w:t>
      </w:r>
    </w:p>
    <w:p w14:paraId="21F22C83" w14:textId="77777777" w:rsidR="00867CC4" w:rsidRPr="009F4364" w:rsidRDefault="00867CC4" w:rsidP="00867CC4">
      <w:pPr>
        <w:rPr>
          <w:rFonts w:ascii="Nunito" w:hAnsi="Nunito" w:cs="Arial"/>
          <w:bCs/>
          <w:iCs/>
          <w:color w:val="002060"/>
          <w:sz w:val="22"/>
          <w:lang w:val="en-GB"/>
        </w:rPr>
      </w:pPr>
    </w:p>
    <w:p w14:paraId="62A25DF4" w14:textId="684E96E9" w:rsidR="00867CC4" w:rsidRPr="009F4364" w:rsidRDefault="00867CC4" w:rsidP="00730D8B">
      <w:pPr>
        <w:jc w:val="both"/>
        <w:rPr>
          <w:rFonts w:ascii="Nunito" w:hAnsi="Nunito" w:cs="Arial"/>
          <w:bCs/>
          <w:iCs/>
          <w:color w:val="002060"/>
          <w:sz w:val="22"/>
          <w:lang w:val="en-GB"/>
        </w:rPr>
      </w:pPr>
      <w:r w:rsidRPr="009F4364">
        <w:rPr>
          <w:rFonts w:ascii="Nunito" w:hAnsi="Nunito" w:cs="Arial"/>
          <w:bCs/>
          <w:iCs/>
          <w:color w:val="002060"/>
          <w:sz w:val="22"/>
          <w:lang w:val="en-GB"/>
        </w:rPr>
        <w:t xml:space="preserve">Provide a welcoming and efficient Reception and administration service for </w:t>
      </w:r>
      <w:r w:rsidR="00730D8B" w:rsidRPr="009F4364">
        <w:rPr>
          <w:rFonts w:ascii="Nunito" w:hAnsi="Nunito" w:cs="Arial"/>
          <w:bCs/>
          <w:iCs/>
          <w:color w:val="002060"/>
          <w:sz w:val="22"/>
          <w:lang w:val="en-GB"/>
        </w:rPr>
        <w:t xml:space="preserve">visitors, tenants, </w:t>
      </w:r>
      <w:r w:rsidRPr="009F4364">
        <w:rPr>
          <w:rFonts w:ascii="Nunito" w:hAnsi="Nunito" w:cs="Arial"/>
          <w:bCs/>
          <w:iCs/>
          <w:color w:val="002060"/>
          <w:sz w:val="22"/>
          <w:lang w:val="en-GB"/>
        </w:rPr>
        <w:t>staff</w:t>
      </w:r>
      <w:r w:rsidR="00730D8B" w:rsidRPr="009F4364">
        <w:rPr>
          <w:rFonts w:ascii="Nunito" w:hAnsi="Nunito" w:cs="Arial"/>
          <w:bCs/>
          <w:iCs/>
          <w:color w:val="002060"/>
          <w:sz w:val="22"/>
          <w:lang w:val="en-GB"/>
        </w:rPr>
        <w:t xml:space="preserve"> </w:t>
      </w:r>
      <w:r w:rsidRPr="009F4364">
        <w:rPr>
          <w:rFonts w:ascii="Nunito" w:hAnsi="Nunito" w:cs="Arial"/>
          <w:bCs/>
          <w:iCs/>
          <w:color w:val="002060"/>
          <w:sz w:val="22"/>
          <w:lang w:val="en-GB"/>
        </w:rPr>
        <w:t xml:space="preserve">and students at the Scottish Association for Marine Science as part of a team of </w:t>
      </w:r>
      <w:r w:rsidR="00730D8B" w:rsidRPr="009F4364">
        <w:rPr>
          <w:rFonts w:ascii="Nunito" w:hAnsi="Nunito" w:cs="Arial"/>
          <w:bCs/>
          <w:iCs/>
          <w:color w:val="002060"/>
          <w:sz w:val="22"/>
          <w:lang w:val="en-GB"/>
        </w:rPr>
        <w:t xml:space="preserve">3 </w:t>
      </w:r>
      <w:r w:rsidRPr="009F4364">
        <w:rPr>
          <w:rFonts w:ascii="Nunito" w:hAnsi="Nunito" w:cs="Arial"/>
          <w:bCs/>
          <w:iCs/>
          <w:color w:val="002060"/>
          <w:sz w:val="22"/>
          <w:lang w:val="en-GB"/>
        </w:rPr>
        <w:t>staff providing cover throughout the working week</w:t>
      </w:r>
      <w:r w:rsidR="00730D8B" w:rsidRPr="009F4364">
        <w:rPr>
          <w:rFonts w:ascii="Nunito" w:hAnsi="Nunito" w:cs="Arial"/>
          <w:bCs/>
          <w:iCs/>
          <w:color w:val="002060"/>
          <w:sz w:val="22"/>
          <w:lang w:val="en-GB"/>
        </w:rPr>
        <w:t xml:space="preserve"> Monday to Friday</w:t>
      </w:r>
      <w:r w:rsidRPr="009F4364">
        <w:rPr>
          <w:rFonts w:ascii="Nunito" w:hAnsi="Nunito" w:cs="Arial"/>
          <w:bCs/>
          <w:iCs/>
          <w:color w:val="002060"/>
          <w:sz w:val="22"/>
          <w:lang w:val="en-GB"/>
        </w:rPr>
        <w:t xml:space="preserve">.  </w:t>
      </w:r>
    </w:p>
    <w:p w14:paraId="09FB349B" w14:textId="77777777" w:rsidR="00867CC4" w:rsidRPr="009F4364" w:rsidRDefault="00867CC4" w:rsidP="00867CC4">
      <w:pPr>
        <w:jc w:val="both"/>
        <w:rPr>
          <w:rFonts w:ascii="Nunito" w:hAnsi="Nunito" w:cs="Arial"/>
          <w:color w:val="002060"/>
        </w:rPr>
      </w:pPr>
    </w:p>
    <w:p w14:paraId="051DE56B" w14:textId="4B136A5A" w:rsidR="00867CC4" w:rsidRPr="009F4364" w:rsidRDefault="00867CC4" w:rsidP="00867CC4">
      <w:pPr>
        <w:keepNext/>
        <w:outlineLvl w:val="0"/>
        <w:rPr>
          <w:rFonts w:ascii="Nunito" w:hAnsi="Nunito" w:cs="Arial"/>
          <w:b/>
          <w:color w:val="002060"/>
          <w:sz w:val="22"/>
          <w:lang w:val="en-GB"/>
        </w:rPr>
      </w:pPr>
      <w:r w:rsidRPr="009F4364">
        <w:rPr>
          <w:rFonts w:ascii="Nunito" w:hAnsi="Nunito" w:cs="Arial"/>
          <w:b/>
          <w:color w:val="002060"/>
          <w:sz w:val="22"/>
          <w:lang w:val="en-GB"/>
        </w:rPr>
        <w:t>3. Main Responsibilities</w:t>
      </w:r>
      <w:r w:rsidR="00CE0E3A" w:rsidRPr="009F4364">
        <w:rPr>
          <w:rFonts w:ascii="Nunito" w:hAnsi="Nunito" w:cs="Arial"/>
          <w:b/>
          <w:color w:val="002060"/>
          <w:sz w:val="22"/>
          <w:lang w:val="en-GB"/>
        </w:rPr>
        <w:t>:</w:t>
      </w:r>
    </w:p>
    <w:p w14:paraId="66F6FBCE" w14:textId="77777777" w:rsidR="00867CC4" w:rsidRPr="009F4364" w:rsidRDefault="00867CC4" w:rsidP="00867CC4">
      <w:pPr>
        <w:keepNext/>
        <w:outlineLvl w:val="0"/>
        <w:rPr>
          <w:rFonts w:ascii="Nunito" w:hAnsi="Nunito" w:cs="Arial"/>
          <w:b/>
          <w:color w:val="002060"/>
          <w:sz w:val="22"/>
          <w:lang w:val="en-GB"/>
        </w:rPr>
      </w:pPr>
    </w:p>
    <w:tbl>
      <w:tblPr>
        <w:tblW w:w="0" w:type="auto"/>
        <w:tblLook w:val="01E0" w:firstRow="1" w:lastRow="1" w:firstColumn="1" w:lastColumn="1" w:noHBand="0" w:noVBand="0"/>
      </w:tblPr>
      <w:tblGrid>
        <w:gridCol w:w="8418"/>
        <w:gridCol w:w="222"/>
      </w:tblGrid>
      <w:tr w:rsidR="00867CC4" w:rsidRPr="009F4364" w14:paraId="7910D448" w14:textId="77777777" w:rsidTr="00E01129">
        <w:tc>
          <w:tcPr>
            <w:tcW w:w="7848" w:type="dxa"/>
          </w:tcPr>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134"/>
            </w:tblGrid>
            <w:tr w:rsidR="009F4364" w:rsidRPr="009F4364" w14:paraId="0B50DD7A" w14:textId="77777777" w:rsidTr="00A821A0">
              <w:trPr>
                <w:trHeight w:val="509"/>
              </w:trPr>
              <w:tc>
                <w:tcPr>
                  <w:tcW w:w="7115" w:type="dxa"/>
                  <w:shd w:val="clear" w:color="auto" w:fill="D9E2F3"/>
                  <w:vAlign w:val="center"/>
                </w:tcPr>
                <w:p w14:paraId="2C27080C" w14:textId="2A53AC08" w:rsidR="00867CC4" w:rsidRPr="009F4364" w:rsidRDefault="00A821A0" w:rsidP="00A821A0">
                  <w:pPr>
                    <w:jc w:val="center"/>
                    <w:rPr>
                      <w:rFonts w:ascii="Nunito" w:hAnsi="Nunito" w:cs="Arial"/>
                      <w:bCs/>
                      <w:i/>
                      <w:iCs/>
                      <w:color w:val="002060"/>
                      <w:sz w:val="22"/>
                      <w:szCs w:val="22"/>
                      <w:lang w:val="en-GB"/>
                    </w:rPr>
                  </w:pPr>
                  <w:r w:rsidRPr="009F4364">
                    <w:rPr>
                      <w:rFonts w:ascii="Nunito" w:hAnsi="Nunito" w:cs="Arial"/>
                      <w:bCs/>
                      <w:i/>
                      <w:iCs/>
                      <w:color w:val="002060"/>
                      <w:sz w:val="22"/>
                      <w:szCs w:val="22"/>
                      <w:lang w:val="en-GB"/>
                    </w:rPr>
                    <w:t>Main Responsibilities</w:t>
                  </w:r>
                </w:p>
              </w:tc>
              <w:tc>
                <w:tcPr>
                  <w:tcW w:w="1134" w:type="dxa"/>
                  <w:shd w:val="clear" w:color="auto" w:fill="D9E2F3"/>
                  <w:vAlign w:val="center"/>
                </w:tcPr>
                <w:p w14:paraId="706C71A6" w14:textId="77777777" w:rsidR="00867CC4" w:rsidRPr="009F4364" w:rsidRDefault="00867CC4" w:rsidP="00A821A0">
                  <w:pPr>
                    <w:autoSpaceDE w:val="0"/>
                    <w:autoSpaceDN w:val="0"/>
                    <w:adjustRightInd w:val="0"/>
                    <w:jc w:val="center"/>
                    <w:rPr>
                      <w:rFonts w:ascii="Nunito" w:hAnsi="Nunito" w:cs="Arial"/>
                      <w:bCs/>
                      <w:i/>
                      <w:iCs/>
                      <w:color w:val="002060"/>
                      <w:sz w:val="22"/>
                      <w:szCs w:val="22"/>
                      <w:lang w:val="en-GB"/>
                    </w:rPr>
                  </w:pPr>
                  <w:r w:rsidRPr="009F4364">
                    <w:rPr>
                      <w:rFonts w:ascii="Nunito" w:hAnsi="Nunito" w:cs="Arial"/>
                      <w:i/>
                      <w:iCs/>
                      <w:color w:val="002060"/>
                      <w:sz w:val="22"/>
                      <w:szCs w:val="22"/>
                      <w:lang w:val="en-GB" w:eastAsia="en-GB"/>
                    </w:rPr>
                    <w:t>Approx. % of time</w:t>
                  </w:r>
                </w:p>
              </w:tc>
            </w:tr>
            <w:tr w:rsidR="009F4364" w:rsidRPr="009F4364" w14:paraId="0FD8F9AF" w14:textId="77777777" w:rsidTr="00AB0D18">
              <w:trPr>
                <w:trHeight w:val="1047"/>
              </w:trPr>
              <w:tc>
                <w:tcPr>
                  <w:tcW w:w="7115" w:type="dxa"/>
                </w:tcPr>
                <w:p w14:paraId="384D41A6" w14:textId="77777777" w:rsidR="00867CC4" w:rsidRPr="009F4364" w:rsidRDefault="00867CC4" w:rsidP="00867CC4">
                  <w:pPr>
                    <w:pStyle w:val="ListParagraph"/>
                    <w:numPr>
                      <w:ilvl w:val="0"/>
                      <w:numId w:val="4"/>
                    </w:numPr>
                    <w:rPr>
                      <w:rFonts w:ascii="Nunito" w:hAnsi="Nunito" w:cs="Arial"/>
                      <w:b/>
                      <w:bCs/>
                      <w:i/>
                      <w:color w:val="002060"/>
                      <w:sz w:val="22"/>
                      <w:szCs w:val="22"/>
                      <w:lang w:val="en-GB"/>
                    </w:rPr>
                  </w:pPr>
                  <w:r w:rsidRPr="009F4364">
                    <w:rPr>
                      <w:rFonts w:ascii="Nunito" w:hAnsi="Nunito" w:cs="Arial"/>
                      <w:b/>
                      <w:bCs/>
                      <w:i/>
                      <w:color w:val="002060"/>
                      <w:sz w:val="22"/>
                      <w:szCs w:val="22"/>
                      <w:lang w:val="en-GB"/>
                    </w:rPr>
                    <w:t>Providing a Reception Service</w:t>
                  </w:r>
                </w:p>
                <w:p w14:paraId="06DC5D37" w14:textId="77777777" w:rsidR="00867CC4" w:rsidRPr="009F4364" w:rsidRDefault="00867CC4" w:rsidP="009F4364">
                  <w:pPr>
                    <w:pStyle w:val="ListParagraph"/>
                    <w:numPr>
                      <w:ilvl w:val="0"/>
                      <w:numId w:val="15"/>
                    </w:numPr>
                    <w:jc w:val="both"/>
                    <w:rPr>
                      <w:rFonts w:ascii="Nunito" w:hAnsi="Nunito" w:cs="Arial"/>
                      <w:bCs/>
                      <w:color w:val="002060"/>
                      <w:sz w:val="22"/>
                      <w:szCs w:val="22"/>
                      <w:lang w:val="en-GB"/>
                    </w:rPr>
                  </w:pPr>
                  <w:r w:rsidRPr="009F4364">
                    <w:rPr>
                      <w:rFonts w:ascii="Nunito" w:hAnsi="Nunito" w:cs="Arial"/>
                      <w:bCs/>
                      <w:color w:val="002060"/>
                      <w:sz w:val="22"/>
                      <w:szCs w:val="22"/>
                      <w:lang w:val="en-GB"/>
                    </w:rPr>
                    <w:t>Dealing with callers in person, by phone and by email.</w:t>
                  </w:r>
                </w:p>
                <w:p w14:paraId="4EF0CDA3" w14:textId="77777777" w:rsidR="00867CC4" w:rsidRPr="009F4364" w:rsidRDefault="00867CC4" w:rsidP="009F4364">
                  <w:pPr>
                    <w:pStyle w:val="ListParagraph"/>
                    <w:numPr>
                      <w:ilvl w:val="0"/>
                      <w:numId w:val="15"/>
                    </w:numPr>
                    <w:jc w:val="both"/>
                    <w:rPr>
                      <w:rFonts w:ascii="Nunito" w:hAnsi="Nunito" w:cs="Arial"/>
                      <w:bCs/>
                      <w:color w:val="002060"/>
                      <w:sz w:val="22"/>
                      <w:szCs w:val="22"/>
                      <w:lang w:val="en-GB"/>
                    </w:rPr>
                  </w:pPr>
                  <w:r w:rsidRPr="009F4364">
                    <w:rPr>
                      <w:rFonts w:ascii="Nunito" w:hAnsi="Nunito" w:cs="Arial"/>
                      <w:bCs/>
                      <w:color w:val="002060"/>
                      <w:sz w:val="22"/>
                      <w:szCs w:val="22"/>
                      <w:lang w:val="en-GB"/>
                    </w:rPr>
                    <w:t>An information point of contact for people on site.</w:t>
                  </w:r>
                </w:p>
                <w:p w14:paraId="070DCB12" w14:textId="19E30F12" w:rsidR="00867CC4" w:rsidRPr="009F4364" w:rsidRDefault="00867CC4" w:rsidP="009F4364">
                  <w:pPr>
                    <w:pStyle w:val="ListParagraph"/>
                    <w:numPr>
                      <w:ilvl w:val="0"/>
                      <w:numId w:val="15"/>
                    </w:numPr>
                    <w:jc w:val="both"/>
                    <w:rPr>
                      <w:rFonts w:ascii="Nunito" w:hAnsi="Nunito" w:cs="Arial"/>
                      <w:bCs/>
                      <w:color w:val="002060"/>
                      <w:sz w:val="22"/>
                      <w:szCs w:val="22"/>
                      <w:lang w:val="en-GB"/>
                    </w:rPr>
                  </w:pPr>
                  <w:r w:rsidRPr="009F4364">
                    <w:rPr>
                      <w:rFonts w:ascii="Nunito" w:hAnsi="Nunito" w:cs="Arial"/>
                      <w:bCs/>
                      <w:color w:val="002060"/>
                      <w:sz w:val="22"/>
                      <w:szCs w:val="22"/>
                      <w:lang w:val="en-GB"/>
                    </w:rPr>
                    <w:t xml:space="preserve">Dealing with incoming and outgoing </w:t>
                  </w:r>
                  <w:r w:rsidR="000A4222" w:rsidRPr="009F4364">
                    <w:rPr>
                      <w:rFonts w:ascii="Nunito" w:hAnsi="Nunito" w:cs="Arial"/>
                      <w:bCs/>
                      <w:color w:val="002060"/>
                      <w:sz w:val="22"/>
                      <w:szCs w:val="22"/>
                      <w:lang w:val="en-GB"/>
                    </w:rPr>
                    <w:t>post and emails</w:t>
                  </w:r>
                  <w:r w:rsidRPr="009F4364">
                    <w:rPr>
                      <w:rFonts w:ascii="Nunito" w:hAnsi="Nunito" w:cs="Arial"/>
                      <w:bCs/>
                      <w:color w:val="002060"/>
                      <w:sz w:val="22"/>
                      <w:szCs w:val="22"/>
                      <w:lang w:val="en-GB"/>
                    </w:rPr>
                    <w:t>.</w:t>
                  </w:r>
                </w:p>
              </w:tc>
              <w:tc>
                <w:tcPr>
                  <w:tcW w:w="1134" w:type="dxa"/>
                  <w:vAlign w:val="center"/>
                </w:tcPr>
                <w:p w14:paraId="373437BF" w14:textId="18B97CD5" w:rsidR="00867CC4" w:rsidRPr="009F4364" w:rsidRDefault="00867CC4" w:rsidP="00AB0D18">
                  <w:pPr>
                    <w:jc w:val="center"/>
                    <w:rPr>
                      <w:rFonts w:ascii="Nunito" w:hAnsi="Nunito" w:cs="Arial"/>
                      <w:bCs/>
                      <w:color w:val="002060"/>
                      <w:sz w:val="22"/>
                      <w:szCs w:val="22"/>
                      <w:lang w:val="en-GB"/>
                    </w:rPr>
                  </w:pPr>
                  <w:r w:rsidRPr="009F4364">
                    <w:rPr>
                      <w:rFonts w:ascii="Nunito" w:hAnsi="Nunito" w:cs="Arial"/>
                      <w:bCs/>
                      <w:color w:val="002060"/>
                      <w:sz w:val="22"/>
                      <w:szCs w:val="22"/>
                      <w:lang w:val="en-GB"/>
                    </w:rPr>
                    <w:t>30</w:t>
                  </w:r>
                </w:p>
                <w:p w14:paraId="694B7BCB" w14:textId="77777777" w:rsidR="00867CC4" w:rsidRPr="009F4364" w:rsidRDefault="00867CC4" w:rsidP="00AB0D18">
                  <w:pPr>
                    <w:jc w:val="center"/>
                    <w:rPr>
                      <w:rFonts w:ascii="Nunito" w:hAnsi="Nunito" w:cs="Arial"/>
                      <w:bCs/>
                      <w:color w:val="002060"/>
                      <w:sz w:val="22"/>
                      <w:szCs w:val="22"/>
                      <w:lang w:val="en-GB"/>
                    </w:rPr>
                  </w:pPr>
                </w:p>
              </w:tc>
            </w:tr>
            <w:tr w:rsidR="009F4364" w:rsidRPr="009F4364" w14:paraId="09E18C24" w14:textId="77777777" w:rsidTr="00AB0D18">
              <w:trPr>
                <w:trHeight w:val="2095"/>
              </w:trPr>
              <w:tc>
                <w:tcPr>
                  <w:tcW w:w="7115" w:type="dxa"/>
                </w:tcPr>
                <w:p w14:paraId="11EF675F" w14:textId="77777777" w:rsidR="00867CC4" w:rsidRPr="009F4364" w:rsidRDefault="00867CC4" w:rsidP="00867CC4">
                  <w:pPr>
                    <w:pStyle w:val="ListParagraph"/>
                    <w:numPr>
                      <w:ilvl w:val="0"/>
                      <w:numId w:val="4"/>
                    </w:numPr>
                    <w:rPr>
                      <w:rFonts w:ascii="Nunito" w:hAnsi="Nunito" w:cs="Arial"/>
                      <w:b/>
                      <w:bCs/>
                      <w:i/>
                      <w:color w:val="002060"/>
                      <w:sz w:val="22"/>
                      <w:szCs w:val="22"/>
                      <w:lang w:val="en-GB"/>
                    </w:rPr>
                  </w:pPr>
                  <w:r w:rsidRPr="009F4364">
                    <w:rPr>
                      <w:rFonts w:ascii="Nunito" w:hAnsi="Nunito" w:cs="Arial"/>
                      <w:b/>
                      <w:bCs/>
                      <w:i/>
                      <w:color w:val="002060"/>
                      <w:sz w:val="22"/>
                      <w:szCs w:val="22"/>
                      <w:lang w:val="en-GB"/>
                    </w:rPr>
                    <w:t>Contributing to Site Security and Safety</w:t>
                  </w:r>
                </w:p>
                <w:p w14:paraId="285D7537" w14:textId="22214C35" w:rsidR="00867CC4" w:rsidRPr="009F4364" w:rsidRDefault="00867CC4" w:rsidP="009F4364">
                  <w:pPr>
                    <w:pStyle w:val="ListParagraph"/>
                    <w:numPr>
                      <w:ilvl w:val="0"/>
                      <w:numId w:val="16"/>
                    </w:numPr>
                    <w:jc w:val="both"/>
                    <w:rPr>
                      <w:rFonts w:ascii="Nunito" w:hAnsi="Nunito" w:cs="Arial"/>
                      <w:bCs/>
                      <w:color w:val="002060"/>
                      <w:sz w:val="22"/>
                      <w:szCs w:val="22"/>
                      <w:lang w:val="en-GB"/>
                    </w:rPr>
                  </w:pPr>
                  <w:r w:rsidRPr="009F4364">
                    <w:rPr>
                      <w:rFonts w:ascii="Nunito" w:hAnsi="Nunito" w:cs="Arial"/>
                      <w:bCs/>
                      <w:color w:val="002060"/>
                      <w:sz w:val="22"/>
                      <w:szCs w:val="22"/>
                      <w:lang w:val="en-GB"/>
                    </w:rPr>
                    <w:t>Following emergency procedures for alarm system activations and emergency situations</w:t>
                  </w:r>
                  <w:r w:rsidR="009F4364" w:rsidRPr="009F4364">
                    <w:rPr>
                      <w:rFonts w:ascii="Nunito" w:hAnsi="Nunito" w:cs="Arial"/>
                      <w:bCs/>
                      <w:color w:val="002060"/>
                      <w:sz w:val="22"/>
                      <w:szCs w:val="22"/>
                      <w:lang w:val="en-GB"/>
                    </w:rPr>
                    <w:t>.</w:t>
                  </w:r>
                </w:p>
                <w:p w14:paraId="24668052" w14:textId="77777777" w:rsidR="00867CC4" w:rsidRPr="009F4364" w:rsidRDefault="00867CC4" w:rsidP="009F4364">
                  <w:pPr>
                    <w:pStyle w:val="ListParagraph"/>
                    <w:numPr>
                      <w:ilvl w:val="0"/>
                      <w:numId w:val="16"/>
                    </w:numPr>
                    <w:jc w:val="both"/>
                    <w:rPr>
                      <w:rFonts w:ascii="Nunito" w:hAnsi="Nunito" w:cs="Arial"/>
                      <w:bCs/>
                      <w:color w:val="002060"/>
                      <w:sz w:val="22"/>
                      <w:szCs w:val="22"/>
                      <w:lang w:val="en-GB"/>
                    </w:rPr>
                  </w:pPr>
                  <w:r w:rsidRPr="009F4364">
                    <w:rPr>
                      <w:rFonts w:ascii="Nunito" w:hAnsi="Nunito" w:cs="Arial"/>
                      <w:bCs/>
                      <w:color w:val="002060"/>
                      <w:sz w:val="22"/>
                      <w:szCs w:val="22"/>
                      <w:lang w:val="en-GB"/>
                    </w:rPr>
                    <w:t>Management of a staff/visitor access card system, including system maintenance and setting up new system elements as required.</w:t>
                  </w:r>
                </w:p>
                <w:p w14:paraId="42DFA538" w14:textId="544D6C3A" w:rsidR="0059271E" w:rsidRPr="009F4364" w:rsidRDefault="000A4222" w:rsidP="009F4364">
                  <w:pPr>
                    <w:pStyle w:val="ListParagraph"/>
                    <w:numPr>
                      <w:ilvl w:val="0"/>
                      <w:numId w:val="16"/>
                    </w:numPr>
                    <w:jc w:val="both"/>
                    <w:rPr>
                      <w:rFonts w:ascii="Nunito" w:hAnsi="Nunito" w:cs="Arial"/>
                      <w:bCs/>
                      <w:color w:val="002060"/>
                      <w:sz w:val="22"/>
                      <w:szCs w:val="22"/>
                      <w:lang w:val="en-GB"/>
                    </w:rPr>
                  </w:pPr>
                  <w:r w:rsidRPr="009F4364">
                    <w:rPr>
                      <w:rFonts w:ascii="Nunito" w:hAnsi="Nunito" w:cs="Arial"/>
                      <w:bCs/>
                      <w:color w:val="002060"/>
                      <w:sz w:val="22"/>
                      <w:szCs w:val="22"/>
                      <w:lang w:val="en-GB"/>
                    </w:rPr>
                    <w:t>P</w:t>
                  </w:r>
                  <w:r w:rsidR="0059271E" w:rsidRPr="009F4364">
                    <w:rPr>
                      <w:rFonts w:ascii="Nunito" w:hAnsi="Nunito" w:cs="Arial"/>
                      <w:bCs/>
                      <w:color w:val="002060"/>
                      <w:sz w:val="22"/>
                      <w:szCs w:val="22"/>
                      <w:lang w:val="en-GB"/>
                    </w:rPr>
                    <w:t xml:space="preserve">hotographing new staff, </w:t>
                  </w:r>
                  <w:r w:rsidR="00BA6B52" w:rsidRPr="009F4364">
                    <w:rPr>
                      <w:rFonts w:ascii="Nunito" w:hAnsi="Nunito" w:cs="Arial"/>
                      <w:bCs/>
                      <w:color w:val="002060"/>
                      <w:sz w:val="22"/>
                      <w:szCs w:val="22"/>
                      <w:lang w:val="en-GB"/>
                    </w:rPr>
                    <w:t>students,</w:t>
                  </w:r>
                  <w:r w:rsidR="0059271E" w:rsidRPr="009F4364">
                    <w:rPr>
                      <w:rFonts w:ascii="Nunito" w:hAnsi="Nunito" w:cs="Arial"/>
                      <w:bCs/>
                      <w:color w:val="002060"/>
                      <w:sz w:val="22"/>
                      <w:szCs w:val="22"/>
                      <w:lang w:val="en-GB"/>
                    </w:rPr>
                    <w:t xml:space="preserve"> and trustees to add to staff intranet.</w:t>
                  </w:r>
                </w:p>
                <w:p w14:paraId="0B558C41" w14:textId="77777777" w:rsidR="00867CC4" w:rsidRPr="009F4364" w:rsidRDefault="00867CC4" w:rsidP="009F4364">
                  <w:pPr>
                    <w:pStyle w:val="ListParagraph"/>
                    <w:numPr>
                      <w:ilvl w:val="0"/>
                      <w:numId w:val="16"/>
                    </w:numPr>
                    <w:jc w:val="both"/>
                    <w:rPr>
                      <w:rFonts w:ascii="Nunito" w:hAnsi="Nunito" w:cs="Arial"/>
                      <w:bCs/>
                      <w:color w:val="002060"/>
                      <w:sz w:val="22"/>
                      <w:szCs w:val="22"/>
                      <w:lang w:val="en-GB"/>
                    </w:rPr>
                  </w:pPr>
                  <w:r w:rsidRPr="009F4364">
                    <w:rPr>
                      <w:rFonts w:ascii="Nunito" w:hAnsi="Nunito" w:cs="Arial"/>
                      <w:bCs/>
                      <w:color w:val="002060"/>
                      <w:sz w:val="22"/>
                      <w:szCs w:val="22"/>
                      <w:lang w:val="en-GB"/>
                    </w:rPr>
                    <w:t>Maintenance of fire station lists.</w:t>
                  </w:r>
                </w:p>
                <w:p w14:paraId="6BF25182" w14:textId="77777777" w:rsidR="00867CC4" w:rsidRPr="009F4364" w:rsidRDefault="00867CC4" w:rsidP="009F4364">
                  <w:pPr>
                    <w:pStyle w:val="ListParagraph"/>
                    <w:numPr>
                      <w:ilvl w:val="0"/>
                      <w:numId w:val="16"/>
                    </w:numPr>
                    <w:jc w:val="both"/>
                    <w:rPr>
                      <w:rFonts w:ascii="Nunito" w:hAnsi="Nunito" w:cs="Arial"/>
                      <w:bCs/>
                      <w:color w:val="002060"/>
                      <w:sz w:val="22"/>
                      <w:szCs w:val="22"/>
                      <w:lang w:val="en-GB"/>
                    </w:rPr>
                  </w:pPr>
                  <w:r w:rsidRPr="009F4364">
                    <w:rPr>
                      <w:rFonts w:ascii="Nunito" w:hAnsi="Nunito" w:cs="Arial"/>
                      <w:bCs/>
                      <w:color w:val="002060"/>
                      <w:sz w:val="22"/>
                      <w:szCs w:val="22"/>
                      <w:lang w:val="en-GB"/>
                    </w:rPr>
                    <w:t>Maintenance of an accurate list of visitors on site.</w:t>
                  </w:r>
                </w:p>
                <w:p w14:paraId="4A2DD566" w14:textId="77777777" w:rsidR="00867CC4" w:rsidRPr="009F4364" w:rsidRDefault="00867CC4" w:rsidP="009F4364">
                  <w:pPr>
                    <w:pStyle w:val="ListParagraph"/>
                    <w:numPr>
                      <w:ilvl w:val="0"/>
                      <w:numId w:val="16"/>
                    </w:numPr>
                    <w:jc w:val="both"/>
                    <w:rPr>
                      <w:rFonts w:ascii="Nunito" w:hAnsi="Nunito" w:cs="Arial"/>
                      <w:bCs/>
                      <w:color w:val="002060"/>
                      <w:sz w:val="22"/>
                      <w:szCs w:val="22"/>
                      <w:lang w:val="en-GB"/>
                    </w:rPr>
                  </w:pPr>
                  <w:r w:rsidRPr="009F4364">
                    <w:rPr>
                      <w:rFonts w:ascii="Nunito" w:hAnsi="Nunito" w:cs="Arial"/>
                      <w:bCs/>
                      <w:color w:val="002060"/>
                      <w:sz w:val="22"/>
                      <w:szCs w:val="22"/>
                      <w:lang w:val="en-GB"/>
                    </w:rPr>
                    <w:t>Sending weekly security information to the Police.</w:t>
                  </w:r>
                </w:p>
              </w:tc>
              <w:tc>
                <w:tcPr>
                  <w:tcW w:w="1134" w:type="dxa"/>
                  <w:vAlign w:val="center"/>
                </w:tcPr>
                <w:p w14:paraId="5B60768E" w14:textId="1EF6C2E9" w:rsidR="00867CC4" w:rsidRPr="009F4364" w:rsidRDefault="00867CC4" w:rsidP="00AB0D18">
                  <w:pPr>
                    <w:jc w:val="center"/>
                    <w:rPr>
                      <w:rFonts w:ascii="Nunito" w:hAnsi="Nunito" w:cs="Arial"/>
                      <w:bCs/>
                      <w:color w:val="002060"/>
                      <w:sz w:val="22"/>
                      <w:szCs w:val="22"/>
                      <w:lang w:val="en-GB"/>
                    </w:rPr>
                  </w:pPr>
                  <w:r w:rsidRPr="009F4364">
                    <w:rPr>
                      <w:rFonts w:ascii="Nunito" w:hAnsi="Nunito" w:cs="Arial"/>
                      <w:bCs/>
                      <w:color w:val="002060"/>
                      <w:sz w:val="22"/>
                      <w:szCs w:val="22"/>
                      <w:lang w:val="en-GB"/>
                    </w:rPr>
                    <w:t>30</w:t>
                  </w:r>
                </w:p>
                <w:p w14:paraId="1EB110E3" w14:textId="77777777" w:rsidR="00867CC4" w:rsidRPr="009F4364" w:rsidRDefault="00867CC4" w:rsidP="00AB0D18">
                  <w:pPr>
                    <w:jc w:val="center"/>
                    <w:rPr>
                      <w:rFonts w:ascii="Nunito" w:hAnsi="Nunito" w:cs="Arial"/>
                      <w:bCs/>
                      <w:color w:val="002060"/>
                      <w:sz w:val="22"/>
                      <w:szCs w:val="22"/>
                      <w:lang w:val="en-GB"/>
                    </w:rPr>
                  </w:pPr>
                </w:p>
              </w:tc>
            </w:tr>
            <w:tr w:rsidR="009F4364" w:rsidRPr="009F4364" w14:paraId="0E0404E5" w14:textId="77777777" w:rsidTr="00BA6B52">
              <w:trPr>
                <w:trHeight w:val="752"/>
              </w:trPr>
              <w:tc>
                <w:tcPr>
                  <w:tcW w:w="7115" w:type="dxa"/>
                </w:tcPr>
                <w:p w14:paraId="2CC9F2FB" w14:textId="77777777" w:rsidR="00867CC4" w:rsidRPr="009F4364" w:rsidRDefault="00867CC4" w:rsidP="00867CC4">
                  <w:pPr>
                    <w:pStyle w:val="ListParagraph"/>
                    <w:numPr>
                      <w:ilvl w:val="0"/>
                      <w:numId w:val="4"/>
                    </w:numPr>
                    <w:rPr>
                      <w:rFonts w:ascii="Nunito" w:hAnsi="Nunito" w:cs="Arial"/>
                      <w:b/>
                      <w:bCs/>
                      <w:i/>
                      <w:color w:val="002060"/>
                      <w:sz w:val="22"/>
                      <w:szCs w:val="22"/>
                      <w:lang w:val="en-GB"/>
                    </w:rPr>
                  </w:pPr>
                  <w:r w:rsidRPr="009F4364">
                    <w:rPr>
                      <w:rFonts w:ascii="Nunito" w:hAnsi="Nunito" w:cs="Arial"/>
                      <w:b/>
                      <w:bCs/>
                      <w:i/>
                      <w:color w:val="002060"/>
                      <w:sz w:val="22"/>
                      <w:szCs w:val="22"/>
                      <w:lang w:val="en-GB"/>
                    </w:rPr>
                    <w:lastRenderedPageBreak/>
                    <w:t>General Administration Service</w:t>
                  </w:r>
                </w:p>
                <w:p w14:paraId="5A7B5FF9"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Maintaining staff/student pigeonholes.</w:t>
                  </w:r>
                </w:p>
                <w:p w14:paraId="4A1DB6A9"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Booking meeting rooms.</w:t>
                  </w:r>
                </w:p>
                <w:p w14:paraId="70F55E1D"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Booking lab and hire cars.</w:t>
                  </w:r>
                </w:p>
                <w:p w14:paraId="10286DE2"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Administering travel insurance system.</w:t>
                  </w:r>
                </w:p>
                <w:p w14:paraId="7A0C2794" w14:textId="192319CD"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Ordering stationery,</w:t>
                  </w:r>
                  <w:r w:rsidR="003C2EB3" w:rsidRPr="009F4364">
                    <w:rPr>
                      <w:rFonts w:ascii="Nunito" w:hAnsi="Nunito" w:cs="Arial"/>
                      <w:bCs/>
                      <w:color w:val="002060"/>
                      <w:sz w:val="22"/>
                      <w:szCs w:val="22"/>
                      <w:lang w:val="en-GB"/>
                    </w:rPr>
                    <w:t xml:space="preserve"> franking machine and security supplies,</w:t>
                  </w:r>
                  <w:r w:rsidRPr="009F4364">
                    <w:rPr>
                      <w:rFonts w:ascii="Nunito" w:hAnsi="Nunito" w:cs="Arial"/>
                      <w:bCs/>
                      <w:color w:val="002060"/>
                      <w:sz w:val="22"/>
                      <w:szCs w:val="22"/>
                      <w:lang w:val="en-GB"/>
                    </w:rPr>
                    <w:t xml:space="preserve"> monitoring and maintaining levels for SAMS staff and postgraduates needs.</w:t>
                  </w:r>
                </w:p>
                <w:p w14:paraId="2B260B8E" w14:textId="67BFFBD7" w:rsidR="003C2EB3" w:rsidRPr="009F4364" w:rsidRDefault="003C2EB3"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Maintaining budget and expenditure records for HR budgeting purposes.</w:t>
                  </w:r>
                </w:p>
                <w:p w14:paraId="3F57469C"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Maintaining a list of local accommodation to rent.</w:t>
                  </w:r>
                </w:p>
                <w:p w14:paraId="123CB39A"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Compile a weekly diary.</w:t>
                  </w:r>
                </w:p>
                <w:p w14:paraId="3DC2E81F"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Log and store student assessments.</w:t>
                  </w:r>
                </w:p>
                <w:p w14:paraId="794FCA8B"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Maintaining records on SAMS intranet.</w:t>
                  </w:r>
                </w:p>
                <w:p w14:paraId="051A3C2C"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Providing word processing and general administrative assistance to senior staff on request.</w:t>
                  </w:r>
                </w:p>
                <w:p w14:paraId="1A332C60" w14:textId="77777777" w:rsidR="00867CC4" w:rsidRPr="009F4364" w:rsidRDefault="00867CC4"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Act as committee secretary and take minutes.</w:t>
                  </w:r>
                </w:p>
                <w:p w14:paraId="54B803E6" w14:textId="0E2D6BA4" w:rsidR="0059271E" w:rsidRPr="009F4364" w:rsidRDefault="0059271E" w:rsidP="009F4364">
                  <w:pPr>
                    <w:pStyle w:val="ListParagraph"/>
                    <w:numPr>
                      <w:ilvl w:val="0"/>
                      <w:numId w:val="17"/>
                    </w:numPr>
                    <w:jc w:val="both"/>
                    <w:rPr>
                      <w:rFonts w:ascii="Nunito" w:hAnsi="Nunito" w:cs="Arial"/>
                      <w:bCs/>
                      <w:color w:val="002060"/>
                      <w:sz w:val="22"/>
                      <w:szCs w:val="22"/>
                      <w:lang w:val="en-GB"/>
                    </w:rPr>
                  </w:pPr>
                  <w:r w:rsidRPr="009F4364">
                    <w:rPr>
                      <w:rFonts w:ascii="Nunito" w:hAnsi="Nunito" w:cs="Arial"/>
                      <w:bCs/>
                      <w:color w:val="002060"/>
                      <w:sz w:val="22"/>
                      <w:szCs w:val="22"/>
                      <w:lang w:val="en-GB"/>
                    </w:rPr>
                    <w:t>Support the Events Co-Ordinator with event delivery, handling delegate enquiries and pre-event admin.</w:t>
                  </w:r>
                </w:p>
              </w:tc>
              <w:tc>
                <w:tcPr>
                  <w:tcW w:w="1134" w:type="dxa"/>
                  <w:vAlign w:val="center"/>
                </w:tcPr>
                <w:p w14:paraId="327A65D9" w14:textId="7BA01BB7" w:rsidR="00867CC4" w:rsidRPr="009F4364" w:rsidRDefault="00867CC4" w:rsidP="00AB0D18">
                  <w:pPr>
                    <w:jc w:val="center"/>
                    <w:rPr>
                      <w:rFonts w:ascii="Nunito" w:hAnsi="Nunito" w:cs="Arial"/>
                      <w:bCs/>
                      <w:color w:val="002060"/>
                      <w:sz w:val="22"/>
                      <w:szCs w:val="22"/>
                      <w:lang w:val="en-GB"/>
                    </w:rPr>
                  </w:pPr>
                  <w:r w:rsidRPr="009F4364">
                    <w:rPr>
                      <w:rFonts w:ascii="Nunito" w:hAnsi="Nunito" w:cs="Arial"/>
                      <w:bCs/>
                      <w:color w:val="002060"/>
                      <w:sz w:val="22"/>
                      <w:szCs w:val="22"/>
                      <w:lang w:val="en-GB"/>
                    </w:rPr>
                    <w:t>30</w:t>
                  </w:r>
                </w:p>
                <w:p w14:paraId="1CA200C3" w14:textId="77777777" w:rsidR="00867CC4" w:rsidRPr="009F4364" w:rsidRDefault="00867CC4" w:rsidP="00AB0D18">
                  <w:pPr>
                    <w:jc w:val="center"/>
                    <w:rPr>
                      <w:rFonts w:ascii="Nunito" w:hAnsi="Nunito" w:cs="Arial"/>
                      <w:bCs/>
                      <w:color w:val="002060"/>
                      <w:sz w:val="22"/>
                      <w:szCs w:val="22"/>
                      <w:lang w:val="en-GB"/>
                    </w:rPr>
                  </w:pPr>
                </w:p>
              </w:tc>
            </w:tr>
            <w:tr w:rsidR="009F4364" w:rsidRPr="009F4364" w14:paraId="2DA8E326" w14:textId="77777777" w:rsidTr="00AB0D18">
              <w:trPr>
                <w:trHeight w:val="3612"/>
              </w:trPr>
              <w:tc>
                <w:tcPr>
                  <w:tcW w:w="7115" w:type="dxa"/>
                </w:tcPr>
                <w:p w14:paraId="4B3C86AE" w14:textId="77777777" w:rsidR="00867CC4" w:rsidRPr="009F4364" w:rsidRDefault="00867CC4" w:rsidP="00E01129">
                  <w:pPr>
                    <w:rPr>
                      <w:rFonts w:ascii="Nunito" w:hAnsi="Nunito" w:cs="Arial"/>
                      <w:b/>
                      <w:bCs/>
                      <w:i/>
                      <w:color w:val="002060"/>
                      <w:sz w:val="22"/>
                      <w:szCs w:val="22"/>
                      <w:lang w:val="en-GB"/>
                    </w:rPr>
                  </w:pPr>
                  <w:r w:rsidRPr="009F4364">
                    <w:rPr>
                      <w:rFonts w:ascii="Nunito" w:hAnsi="Nunito" w:cs="Arial"/>
                      <w:b/>
                      <w:bCs/>
                      <w:i/>
                      <w:color w:val="002060"/>
                      <w:sz w:val="22"/>
                      <w:szCs w:val="22"/>
                      <w:lang w:val="en-GB"/>
                    </w:rPr>
                    <w:t xml:space="preserve">4.  Additional responsibilities </w:t>
                  </w:r>
                </w:p>
                <w:p w14:paraId="6C07919B" w14:textId="77777777" w:rsidR="00867CC4" w:rsidRPr="009F4364" w:rsidRDefault="00867CC4" w:rsidP="009F4364">
                  <w:pPr>
                    <w:pStyle w:val="ListParagraph"/>
                    <w:numPr>
                      <w:ilvl w:val="0"/>
                      <w:numId w:val="18"/>
                    </w:numPr>
                    <w:jc w:val="both"/>
                    <w:rPr>
                      <w:rFonts w:ascii="Nunito" w:hAnsi="Nunito" w:cs="Arial"/>
                      <w:color w:val="002060"/>
                      <w:sz w:val="22"/>
                      <w:szCs w:val="22"/>
                      <w:lang w:val="en-GB"/>
                    </w:rPr>
                  </w:pPr>
                  <w:r w:rsidRPr="009F4364">
                    <w:rPr>
                      <w:rFonts w:ascii="Nunito" w:hAnsi="Nunito" w:cs="Arial"/>
                      <w:color w:val="002060"/>
                      <w:sz w:val="22"/>
                      <w:szCs w:val="22"/>
                      <w:lang w:val="en-GB"/>
                    </w:rPr>
                    <w:t>Provide administrative support to SAMS Whitley Committee – the committee meet quarterly. Duties include organising meetings, preparing and circulating agenda and meeting papers, writing minutes and actions.</w:t>
                  </w:r>
                </w:p>
                <w:p w14:paraId="7969E3B0" w14:textId="77777777" w:rsidR="00867CC4" w:rsidRPr="009F4364" w:rsidRDefault="00867CC4" w:rsidP="009F4364">
                  <w:pPr>
                    <w:pStyle w:val="ListParagraph"/>
                    <w:numPr>
                      <w:ilvl w:val="0"/>
                      <w:numId w:val="18"/>
                    </w:numPr>
                    <w:jc w:val="both"/>
                    <w:rPr>
                      <w:rFonts w:ascii="Nunito" w:hAnsi="Nunito" w:cs="Arial"/>
                      <w:color w:val="002060"/>
                      <w:sz w:val="22"/>
                      <w:szCs w:val="22"/>
                      <w:lang w:val="en-GB"/>
                    </w:rPr>
                  </w:pPr>
                  <w:r w:rsidRPr="009F4364">
                    <w:rPr>
                      <w:rFonts w:ascii="Nunito" w:hAnsi="Nunito" w:cs="Arial"/>
                      <w:color w:val="002060"/>
                      <w:sz w:val="22"/>
                      <w:szCs w:val="22"/>
                      <w:lang w:val="en-GB"/>
                    </w:rPr>
                    <w:t>Provide cover for other receptionists when they take planned or unexpected leave.  Planned leave should be agreed well in advance and communicated to other receptions so they are aware.</w:t>
                  </w:r>
                </w:p>
                <w:p w14:paraId="6E50C4DB" w14:textId="77777777" w:rsidR="00867CC4" w:rsidRPr="009F4364" w:rsidRDefault="00867CC4" w:rsidP="009F4364">
                  <w:pPr>
                    <w:pStyle w:val="ListParagraph"/>
                    <w:numPr>
                      <w:ilvl w:val="0"/>
                      <w:numId w:val="18"/>
                    </w:numPr>
                    <w:jc w:val="both"/>
                    <w:rPr>
                      <w:rFonts w:ascii="Nunito" w:hAnsi="Nunito" w:cs="Arial"/>
                      <w:color w:val="002060"/>
                      <w:sz w:val="22"/>
                      <w:szCs w:val="22"/>
                      <w:lang w:val="en-GB"/>
                    </w:rPr>
                  </w:pPr>
                  <w:r w:rsidRPr="009F4364">
                    <w:rPr>
                      <w:rFonts w:ascii="Nunito" w:hAnsi="Nunito" w:cs="Arial"/>
                      <w:color w:val="002060"/>
                      <w:sz w:val="22"/>
                      <w:szCs w:val="22"/>
                      <w:lang w:val="en-GB"/>
                    </w:rPr>
                    <w:t>Assist HR occasionally during busy times with recruitment administration.</w:t>
                  </w:r>
                </w:p>
                <w:p w14:paraId="2B9CF162" w14:textId="77777777" w:rsidR="00867CC4" w:rsidRPr="009F4364" w:rsidRDefault="00867CC4" w:rsidP="009F4364">
                  <w:pPr>
                    <w:pStyle w:val="ListParagraph"/>
                    <w:numPr>
                      <w:ilvl w:val="0"/>
                      <w:numId w:val="18"/>
                    </w:numPr>
                    <w:jc w:val="both"/>
                    <w:rPr>
                      <w:rFonts w:ascii="Nunito" w:hAnsi="Nunito" w:cs="Arial"/>
                      <w:color w:val="002060"/>
                      <w:sz w:val="22"/>
                      <w:szCs w:val="22"/>
                      <w:lang w:val="en-GB"/>
                    </w:rPr>
                  </w:pPr>
                  <w:r w:rsidRPr="009F4364">
                    <w:rPr>
                      <w:rFonts w:ascii="Nunito" w:hAnsi="Nunito" w:cs="Arial"/>
                      <w:color w:val="002060"/>
                      <w:sz w:val="22"/>
                      <w:szCs w:val="22"/>
                      <w:lang w:val="en-GB"/>
                    </w:rPr>
                    <w:t>Provide assistance, where required with occasional SAMS-wide events.</w:t>
                  </w:r>
                </w:p>
                <w:p w14:paraId="6824B933" w14:textId="4A596FFD" w:rsidR="00867CC4" w:rsidRPr="009F4364" w:rsidRDefault="00867CC4" w:rsidP="009F4364">
                  <w:pPr>
                    <w:pStyle w:val="ListParagraph"/>
                    <w:numPr>
                      <w:ilvl w:val="0"/>
                      <w:numId w:val="18"/>
                    </w:numPr>
                    <w:jc w:val="both"/>
                    <w:rPr>
                      <w:rFonts w:ascii="Nunito" w:hAnsi="Nunito" w:cs="Arial"/>
                      <w:color w:val="002060"/>
                      <w:sz w:val="22"/>
                      <w:szCs w:val="22"/>
                      <w:lang w:val="en-GB"/>
                    </w:rPr>
                  </w:pPr>
                  <w:r w:rsidRPr="009F4364">
                    <w:rPr>
                      <w:rFonts w:ascii="Nunito" w:hAnsi="Nunito" w:cs="Arial"/>
                      <w:color w:val="002060"/>
                      <w:sz w:val="22"/>
                      <w:szCs w:val="22"/>
                      <w:lang w:val="en-GB"/>
                    </w:rPr>
                    <w:t xml:space="preserve">Provide administrative assistance with other tasks as and when required. </w:t>
                  </w:r>
                </w:p>
                <w:p w14:paraId="3EE4FEC3" w14:textId="473B7CD0" w:rsidR="0059271E" w:rsidRPr="009F4364" w:rsidRDefault="0059271E" w:rsidP="009F4364">
                  <w:pPr>
                    <w:pStyle w:val="ListParagraph"/>
                    <w:numPr>
                      <w:ilvl w:val="0"/>
                      <w:numId w:val="18"/>
                    </w:numPr>
                    <w:jc w:val="both"/>
                    <w:rPr>
                      <w:rFonts w:ascii="Nunito" w:hAnsi="Nunito" w:cs="Arial"/>
                      <w:color w:val="002060"/>
                      <w:sz w:val="22"/>
                      <w:szCs w:val="22"/>
                      <w:lang w:val="en-GB"/>
                    </w:rPr>
                  </w:pPr>
                  <w:r w:rsidRPr="009F4364">
                    <w:rPr>
                      <w:rFonts w:ascii="Nunito" w:hAnsi="Nunito" w:cs="Arial"/>
                      <w:color w:val="002060"/>
                      <w:sz w:val="22"/>
                      <w:szCs w:val="22"/>
                      <w:lang w:val="en-GB"/>
                    </w:rPr>
                    <w:t>Use of Public Address System</w:t>
                  </w:r>
                  <w:r w:rsidR="0075374D" w:rsidRPr="009F4364">
                    <w:rPr>
                      <w:rFonts w:ascii="Nunito" w:hAnsi="Nunito" w:cs="Arial"/>
                      <w:color w:val="002060"/>
                      <w:sz w:val="22"/>
                      <w:szCs w:val="22"/>
                      <w:lang w:val="en-GB"/>
                    </w:rPr>
                    <w:t xml:space="preserve"> (</w:t>
                  </w:r>
                  <w:r w:rsidR="00DB2CBD" w:rsidRPr="009F4364">
                    <w:rPr>
                      <w:rFonts w:ascii="Nunito" w:hAnsi="Nunito" w:cs="Arial"/>
                      <w:color w:val="002060"/>
                      <w:sz w:val="22"/>
                      <w:szCs w:val="22"/>
                      <w:lang w:val="en-GB"/>
                    </w:rPr>
                    <w:t>Tannoy</w:t>
                  </w:r>
                  <w:r w:rsidR="0075374D" w:rsidRPr="009F4364">
                    <w:rPr>
                      <w:rFonts w:ascii="Nunito" w:hAnsi="Nunito" w:cs="Arial"/>
                      <w:color w:val="002060"/>
                      <w:sz w:val="22"/>
                      <w:szCs w:val="22"/>
                      <w:lang w:val="en-GB"/>
                    </w:rPr>
                    <w:t xml:space="preserve"> announcements)</w:t>
                  </w:r>
                </w:p>
              </w:tc>
              <w:tc>
                <w:tcPr>
                  <w:tcW w:w="1134" w:type="dxa"/>
                  <w:vAlign w:val="center"/>
                </w:tcPr>
                <w:p w14:paraId="720E6796" w14:textId="485428BA" w:rsidR="00867CC4" w:rsidRPr="009F4364" w:rsidRDefault="00867CC4" w:rsidP="00AB0D18">
                  <w:pPr>
                    <w:jc w:val="center"/>
                    <w:rPr>
                      <w:rFonts w:ascii="Nunito" w:hAnsi="Nunito" w:cs="Arial"/>
                      <w:bCs/>
                      <w:color w:val="002060"/>
                      <w:sz w:val="22"/>
                      <w:szCs w:val="22"/>
                      <w:lang w:val="en-GB"/>
                    </w:rPr>
                  </w:pPr>
                  <w:r w:rsidRPr="009F4364">
                    <w:rPr>
                      <w:rFonts w:ascii="Nunito" w:hAnsi="Nunito" w:cs="Arial"/>
                      <w:bCs/>
                      <w:color w:val="002060"/>
                      <w:sz w:val="22"/>
                      <w:szCs w:val="22"/>
                      <w:lang w:val="en-GB"/>
                    </w:rPr>
                    <w:t>10</w:t>
                  </w:r>
                </w:p>
              </w:tc>
            </w:tr>
            <w:tr w:rsidR="009F4364" w:rsidRPr="009F4364" w14:paraId="55C68B13" w14:textId="77777777" w:rsidTr="00AB0D18">
              <w:trPr>
                <w:trHeight w:val="509"/>
              </w:trPr>
              <w:tc>
                <w:tcPr>
                  <w:tcW w:w="7115" w:type="dxa"/>
                </w:tcPr>
                <w:p w14:paraId="431EF3CF" w14:textId="77777777" w:rsidR="00867CC4" w:rsidRPr="009F4364" w:rsidRDefault="00867CC4" w:rsidP="00E01129">
                  <w:pPr>
                    <w:pStyle w:val="ListParagraph"/>
                    <w:ind w:left="360"/>
                    <w:rPr>
                      <w:rFonts w:ascii="Nunito" w:hAnsi="Nunito" w:cs="Arial"/>
                      <w:b/>
                      <w:bCs/>
                      <w:i/>
                      <w:color w:val="002060"/>
                      <w:sz w:val="22"/>
                      <w:szCs w:val="22"/>
                      <w:lang w:val="en-GB"/>
                    </w:rPr>
                  </w:pPr>
                  <w:r w:rsidRPr="009F4364">
                    <w:rPr>
                      <w:rFonts w:ascii="Nunito" w:hAnsi="Nunito" w:cs="Arial"/>
                      <w:bCs/>
                      <w:color w:val="002060"/>
                      <w:sz w:val="22"/>
                      <w:szCs w:val="22"/>
                    </w:rPr>
                    <w:t>Be pro-active in the application of SAMS Health and Safety Procedures.</w:t>
                  </w:r>
                </w:p>
              </w:tc>
              <w:tc>
                <w:tcPr>
                  <w:tcW w:w="1134" w:type="dxa"/>
                  <w:vAlign w:val="center"/>
                </w:tcPr>
                <w:p w14:paraId="157C1F39" w14:textId="77777777" w:rsidR="00867CC4" w:rsidRPr="009F4364" w:rsidRDefault="00867CC4" w:rsidP="00AB0D18">
                  <w:pPr>
                    <w:jc w:val="center"/>
                    <w:rPr>
                      <w:rFonts w:ascii="Nunito" w:hAnsi="Nunito" w:cs="Arial"/>
                      <w:bCs/>
                      <w:color w:val="002060"/>
                      <w:sz w:val="22"/>
                      <w:szCs w:val="22"/>
                      <w:lang w:val="en-GB"/>
                    </w:rPr>
                  </w:pPr>
                  <w:r w:rsidRPr="009F4364">
                    <w:rPr>
                      <w:rFonts w:ascii="Nunito" w:hAnsi="Nunito" w:cs="Arial"/>
                      <w:bCs/>
                      <w:color w:val="002060"/>
                      <w:sz w:val="22"/>
                      <w:szCs w:val="22"/>
                      <w:lang w:val="en-GB"/>
                    </w:rPr>
                    <w:t>Ongoing</w:t>
                  </w:r>
                </w:p>
              </w:tc>
            </w:tr>
          </w:tbl>
          <w:p w14:paraId="3CD228AD" w14:textId="77777777" w:rsidR="00867CC4" w:rsidRPr="009F4364" w:rsidRDefault="00867CC4" w:rsidP="00E01129">
            <w:pPr>
              <w:rPr>
                <w:rFonts w:ascii="Nunito" w:hAnsi="Nunito"/>
                <w:bCs/>
                <w:color w:val="002060"/>
                <w:lang w:val="en-GB"/>
              </w:rPr>
            </w:pPr>
          </w:p>
        </w:tc>
        <w:tc>
          <w:tcPr>
            <w:tcW w:w="1368" w:type="dxa"/>
          </w:tcPr>
          <w:p w14:paraId="656F4757" w14:textId="77777777" w:rsidR="00867CC4" w:rsidRPr="009F4364" w:rsidRDefault="00867CC4" w:rsidP="00E01129">
            <w:pPr>
              <w:keepNext/>
              <w:outlineLvl w:val="0"/>
              <w:rPr>
                <w:rFonts w:ascii="Nunito" w:hAnsi="Nunito" w:cs="Arial"/>
                <w:bCs/>
                <w:color w:val="002060"/>
                <w:sz w:val="22"/>
                <w:lang w:val="en-GB"/>
              </w:rPr>
            </w:pPr>
          </w:p>
        </w:tc>
      </w:tr>
    </w:tbl>
    <w:p w14:paraId="15ACBBC7" w14:textId="77777777" w:rsidR="00867CC4" w:rsidRPr="009F4364" w:rsidRDefault="00867CC4" w:rsidP="00867CC4">
      <w:pPr>
        <w:rPr>
          <w:rFonts w:ascii="Nunito" w:hAnsi="Nunito" w:cs="Arial"/>
          <w:b/>
          <w:color w:val="002060"/>
          <w:sz w:val="22"/>
          <w:lang w:val="en-GB"/>
        </w:rPr>
      </w:pPr>
    </w:p>
    <w:p w14:paraId="1EAC913E" w14:textId="77777777" w:rsidR="00867CC4" w:rsidRPr="009F4364" w:rsidRDefault="00867CC4" w:rsidP="00867CC4">
      <w:pPr>
        <w:pStyle w:val="ListParagraph"/>
        <w:numPr>
          <w:ilvl w:val="0"/>
          <w:numId w:val="4"/>
        </w:numPr>
        <w:jc w:val="both"/>
        <w:rPr>
          <w:rFonts w:ascii="Nunito" w:hAnsi="Nunito" w:cs="Arial"/>
          <w:b/>
          <w:color w:val="002060"/>
          <w:sz w:val="22"/>
          <w:lang w:val="en-GB"/>
        </w:rPr>
      </w:pPr>
      <w:r w:rsidRPr="009F4364">
        <w:rPr>
          <w:rFonts w:ascii="Nunito" w:hAnsi="Nunito" w:cs="Arial"/>
          <w:b/>
          <w:color w:val="002060"/>
          <w:sz w:val="22"/>
          <w:lang w:val="en-GB"/>
        </w:rPr>
        <w:t xml:space="preserve">Planning and Organising:  </w:t>
      </w:r>
    </w:p>
    <w:p w14:paraId="4707B5AE" w14:textId="77777777" w:rsidR="00AB0D18" w:rsidRPr="009F4364" w:rsidRDefault="00AB0D18" w:rsidP="00AB0D18">
      <w:pPr>
        <w:pStyle w:val="ListParagraph"/>
        <w:ind w:left="360"/>
        <w:jc w:val="both"/>
        <w:rPr>
          <w:rFonts w:ascii="Nunito" w:hAnsi="Nunito" w:cs="Arial"/>
          <w:b/>
          <w:color w:val="002060"/>
          <w:sz w:val="22"/>
          <w:lang w:val="en-GB"/>
        </w:rPr>
      </w:pPr>
    </w:p>
    <w:p w14:paraId="5D4CCA18" w14:textId="77777777" w:rsidR="00867CC4" w:rsidRPr="009F4364" w:rsidRDefault="00867CC4" w:rsidP="00867CC4">
      <w:pPr>
        <w:pStyle w:val="ListParagraph"/>
        <w:numPr>
          <w:ilvl w:val="0"/>
          <w:numId w:val="5"/>
        </w:numPr>
        <w:jc w:val="both"/>
        <w:rPr>
          <w:rFonts w:ascii="Nunito" w:hAnsi="Nunito" w:cs="Arial"/>
          <w:color w:val="002060"/>
          <w:sz w:val="22"/>
          <w:lang w:val="en-GB"/>
        </w:rPr>
      </w:pPr>
      <w:r w:rsidRPr="009F4364">
        <w:rPr>
          <w:rFonts w:ascii="Nunito" w:hAnsi="Nunito" w:cs="Arial"/>
          <w:color w:val="002060"/>
          <w:sz w:val="22"/>
          <w:lang w:val="en-GB"/>
        </w:rPr>
        <w:t xml:space="preserve">A diary and Outlook are used to plan ahead, usually weeks and months in advance for such tasks as visitors, events, with some events diarised for the following year.  All the Receptionists deal with tasks in order and mark them off as they are done to keep everyone abreast of progress.  </w:t>
      </w:r>
    </w:p>
    <w:p w14:paraId="65F1DB00" w14:textId="77777777" w:rsidR="00867CC4" w:rsidRPr="009F4364" w:rsidRDefault="00867CC4" w:rsidP="00867CC4">
      <w:pPr>
        <w:pStyle w:val="ListParagraph"/>
        <w:numPr>
          <w:ilvl w:val="0"/>
          <w:numId w:val="5"/>
        </w:numPr>
        <w:jc w:val="both"/>
        <w:rPr>
          <w:rFonts w:ascii="Nunito" w:hAnsi="Nunito" w:cs="Arial"/>
          <w:color w:val="002060"/>
          <w:sz w:val="22"/>
          <w:lang w:val="en-GB"/>
        </w:rPr>
      </w:pPr>
      <w:r w:rsidRPr="009F4364">
        <w:rPr>
          <w:rFonts w:ascii="Nunito" w:hAnsi="Nunito" w:cs="Arial"/>
          <w:color w:val="002060"/>
          <w:sz w:val="22"/>
          <w:lang w:val="en-GB"/>
        </w:rPr>
        <w:lastRenderedPageBreak/>
        <w:t>Receptionists are required to plan and communicate well with each other including a handover of tasks as one receptionist finishes their work tasks Mon-Wed (am) and the other takes over for the remainder of the week – Wed (pm) to Fri.</w:t>
      </w:r>
    </w:p>
    <w:p w14:paraId="0A6B7881" w14:textId="77777777" w:rsidR="00867CC4" w:rsidRPr="009F4364" w:rsidRDefault="00867CC4" w:rsidP="00867CC4">
      <w:pPr>
        <w:pStyle w:val="ListParagraph"/>
        <w:numPr>
          <w:ilvl w:val="0"/>
          <w:numId w:val="5"/>
        </w:numPr>
        <w:jc w:val="both"/>
        <w:rPr>
          <w:rFonts w:ascii="Nunito" w:hAnsi="Nunito" w:cs="Arial"/>
          <w:color w:val="002060"/>
          <w:sz w:val="22"/>
          <w:lang w:val="en-GB"/>
        </w:rPr>
      </w:pPr>
      <w:r w:rsidRPr="009F4364">
        <w:rPr>
          <w:rFonts w:ascii="Nunito" w:hAnsi="Nunito" w:cs="Arial"/>
          <w:color w:val="002060"/>
          <w:sz w:val="22"/>
          <w:lang w:val="en-GB"/>
        </w:rPr>
        <w:t>Plan annual leave as a team well in advance and ensure there is cover at Reception at all times during the working week.</w:t>
      </w:r>
    </w:p>
    <w:p w14:paraId="57FA96BF" w14:textId="77777777" w:rsidR="00867CC4" w:rsidRPr="009F4364" w:rsidRDefault="00867CC4" w:rsidP="00867CC4">
      <w:pPr>
        <w:jc w:val="both"/>
        <w:rPr>
          <w:rFonts w:ascii="Nunito" w:hAnsi="Nunito" w:cs="Arial"/>
          <w:color w:val="002060"/>
          <w:sz w:val="22"/>
          <w:lang w:val="en-GB"/>
        </w:rPr>
      </w:pPr>
    </w:p>
    <w:p w14:paraId="43760BD5" w14:textId="77777777" w:rsidR="00867CC4" w:rsidRPr="009F4364" w:rsidRDefault="00867CC4" w:rsidP="00867CC4">
      <w:pPr>
        <w:pStyle w:val="ListParagraph"/>
        <w:numPr>
          <w:ilvl w:val="0"/>
          <w:numId w:val="4"/>
        </w:numPr>
        <w:jc w:val="both"/>
        <w:rPr>
          <w:rFonts w:ascii="Nunito" w:hAnsi="Nunito" w:cs="Arial"/>
          <w:b/>
          <w:color w:val="002060"/>
          <w:sz w:val="22"/>
          <w:lang w:val="en-GB"/>
        </w:rPr>
      </w:pPr>
      <w:r w:rsidRPr="009F4364">
        <w:rPr>
          <w:rFonts w:ascii="Nunito" w:hAnsi="Nunito" w:cs="Arial"/>
          <w:b/>
          <w:color w:val="002060"/>
          <w:sz w:val="22"/>
          <w:lang w:val="en-GB"/>
        </w:rPr>
        <w:t xml:space="preserve">Problem-Solving: </w:t>
      </w:r>
    </w:p>
    <w:p w14:paraId="4020399E" w14:textId="77777777" w:rsidR="00AB0D18" w:rsidRPr="009F4364" w:rsidRDefault="00AB0D18" w:rsidP="00AB0D18">
      <w:pPr>
        <w:pStyle w:val="ListParagraph"/>
        <w:ind w:left="360"/>
        <w:jc w:val="both"/>
        <w:rPr>
          <w:rFonts w:ascii="Nunito" w:hAnsi="Nunito" w:cs="Arial"/>
          <w:b/>
          <w:color w:val="002060"/>
          <w:sz w:val="22"/>
          <w:lang w:val="en-GB"/>
        </w:rPr>
      </w:pPr>
    </w:p>
    <w:p w14:paraId="22B0BA2E" w14:textId="77777777" w:rsidR="00867CC4" w:rsidRPr="009F4364" w:rsidRDefault="00867CC4" w:rsidP="00867CC4">
      <w:pPr>
        <w:pStyle w:val="ListParagraph"/>
        <w:numPr>
          <w:ilvl w:val="0"/>
          <w:numId w:val="6"/>
        </w:numPr>
        <w:ind w:left="360"/>
        <w:jc w:val="both"/>
        <w:rPr>
          <w:rFonts w:ascii="Nunito" w:hAnsi="Nunito" w:cs="Arial"/>
          <w:color w:val="002060"/>
          <w:sz w:val="22"/>
          <w:lang w:val="en-GB"/>
        </w:rPr>
      </w:pPr>
      <w:r w:rsidRPr="009F4364">
        <w:rPr>
          <w:rFonts w:ascii="Nunito" w:hAnsi="Nunito" w:cs="Arial"/>
          <w:color w:val="002060"/>
          <w:sz w:val="22"/>
          <w:lang w:val="en-GB"/>
        </w:rPr>
        <w:t xml:space="preserve">A wide range of queries and requests are made to the Receptionists who undertake to answer queries where possible or direct them to someone who can.  This requires building knowledge of SAMS departments and the staff in them.  </w:t>
      </w:r>
    </w:p>
    <w:p w14:paraId="70E33B58" w14:textId="6FF953DE" w:rsidR="00867CC4" w:rsidRPr="009F4364" w:rsidRDefault="00867CC4" w:rsidP="00867CC4">
      <w:pPr>
        <w:pStyle w:val="ListParagraph"/>
        <w:numPr>
          <w:ilvl w:val="0"/>
          <w:numId w:val="6"/>
        </w:numPr>
        <w:ind w:left="360"/>
        <w:jc w:val="both"/>
        <w:rPr>
          <w:rFonts w:ascii="Nunito" w:hAnsi="Nunito" w:cs="Arial"/>
          <w:color w:val="002060"/>
          <w:sz w:val="22"/>
          <w:lang w:val="en-GB"/>
        </w:rPr>
      </w:pPr>
      <w:r w:rsidRPr="009F4364">
        <w:rPr>
          <w:rFonts w:ascii="Nunito" w:hAnsi="Nunito" w:cs="Arial"/>
          <w:color w:val="002060"/>
          <w:sz w:val="22"/>
          <w:lang w:val="en-GB"/>
        </w:rPr>
        <w:t>Reception use a large number of online and paper sources of information to help in solving problems, some of which have been created and kept updated by Reception to speed up the process</w:t>
      </w:r>
      <w:r w:rsidR="00CE0E3A" w:rsidRPr="009F4364">
        <w:rPr>
          <w:rFonts w:ascii="Nunito" w:hAnsi="Nunito" w:cs="Arial"/>
          <w:color w:val="002060"/>
          <w:sz w:val="22"/>
          <w:lang w:val="en-GB"/>
        </w:rPr>
        <w:t xml:space="preserve">. </w:t>
      </w:r>
    </w:p>
    <w:p w14:paraId="5868877E" w14:textId="77777777" w:rsidR="00867CC4" w:rsidRPr="009F4364" w:rsidRDefault="00867CC4" w:rsidP="00867CC4">
      <w:pPr>
        <w:jc w:val="both"/>
        <w:rPr>
          <w:rFonts w:ascii="Nunito" w:hAnsi="Nunito" w:cs="Arial"/>
          <w:b/>
          <w:color w:val="002060"/>
          <w:sz w:val="22"/>
          <w:lang w:val="en-GB"/>
        </w:rPr>
      </w:pPr>
    </w:p>
    <w:p w14:paraId="3D22D599" w14:textId="77777777" w:rsidR="00867CC4" w:rsidRPr="009F4364" w:rsidRDefault="00867CC4" w:rsidP="00867CC4">
      <w:pPr>
        <w:pStyle w:val="ListParagraph"/>
        <w:numPr>
          <w:ilvl w:val="0"/>
          <w:numId w:val="7"/>
        </w:numPr>
        <w:ind w:left="720"/>
        <w:jc w:val="both"/>
        <w:rPr>
          <w:rFonts w:ascii="Nunito" w:hAnsi="Nunito" w:cs="Arial"/>
          <w:color w:val="002060"/>
          <w:sz w:val="22"/>
          <w:lang w:val="en-GB"/>
        </w:rPr>
      </w:pPr>
      <w:r w:rsidRPr="009F4364">
        <w:rPr>
          <w:rFonts w:ascii="Nunito" w:hAnsi="Nunito" w:cs="Arial"/>
          <w:color w:val="002060"/>
          <w:sz w:val="22"/>
          <w:lang w:val="en-GB"/>
        </w:rPr>
        <w:t xml:space="preserve">Reception problem solving examples are: a contractor arrives unannounced and no access form has been completed.  Reception contacts the host to agree on the access required and programmes the card accordingly.  </w:t>
      </w:r>
    </w:p>
    <w:p w14:paraId="7C692CD7" w14:textId="77777777" w:rsidR="00867CC4" w:rsidRPr="009F4364" w:rsidRDefault="00867CC4" w:rsidP="00867CC4">
      <w:pPr>
        <w:pStyle w:val="ListParagraph"/>
        <w:numPr>
          <w:ilvl w:val="0"/>
          <w:numId w:val="7"/>
        </w:numPr>
        <w:ind w:left="720"/>
        <w:jc w:val="both"/>
        <w:rPr>
          <w:rFonts w:ascii="Nunito" w:hAnsi="Nunito" w:cs="Arial"/>
          <w:color w:val="002060"/>
          <w:sz w:val="22"/>
          <w:lang w:val="en-GB"/>
        </w:rPr>
      </w:pPr>
      <w:r w:rsidRPr="009F4364">
        <w:rPr>
          <w:rFonts w:ascii="Nunito" w:hAnsi="Nunito" w:cs="Arial"/>
          <w:color w:val="002060"/>
          <w:sz w:val="22"/>
          <w:lang w:val="en-GB"/>
        </w:rPr>
        <w:t>Room or car booking requests that clash: the Receptionist will find a compromise which suits both parties.  When a visitor requests assistance and their host is unavailable, as happens from time to time, the Receptionist contacts another member of the department or Facilities (depending on the nature of the query) to help them.</w:t>
      </w:r>
    </w:p>
    <w:p w14:paraId="69EA2146" w14:textId="77777777" w:rsidR="00867CC4" w:rsidRPr="009F4364" w:rsidRDefault="00867CC4" w:rsidP="00867CC4">
      <w:pPr>
        <w:jc w:val="both"/>
        <w:rPr>
          <w:rFonts w:ascii="Nunito" w:hAnsi="Nunito" w:cs="Arial"/>
          <w:b/>
          <w:color w:val="002060"/>
          <w:sz w:val="22"/>
          <w:lang w:val="en-GB"/>
        </w:rPr>
      </w:pPr>
    </w:p>
    <w:p w14:paraId="0FC0AB13" w14:textId="6D6FAE86" w:rsidR="00AB0D18" w:rsidRPr="009F4364" w:rsidRDefault="00867CC4" w:rsidP="00867CC4">
      <w:pPr>
        <w:jc w:val="both"/>
        <w:rPr>
          <w:rFonts w:ascii="Nunito" w:hAnsi="Nunito" w:cs="Arial"/>
          <w:b/>
          <w:color w:val="002060"/>
          <w:sz w:val="22"/>
          <w:lang w:val="en-GB"/>
        </w:rPr>
      </w:pPr>
      <w:r w:rsidRPr="009F4364">
        <w:rPr>
          <w:rFonts w:ascii="Nunito" w:hAnsi="Nunito" w:cs="Arial"/>
          <w:b/>
          <w:color w:val="002060"/>
          <w:sz w:val="22"/>
          <w:lang w:val="en-GB"/>
        </w:rPr>
        <w:t xml:space="preserve">6. Decision-Making: </w:t>
      </w:r>
    </w:p>
    <w:p w14:paraId="0DF51872" w14:textId="77777777" w:rsidR="00AB0D18" w:rsidRPr="009F4364" w:rsidRDefault="00AB0D18" w:rsidP="00867CC4">
      <w:pPr>
        <w:jc w:val="both"/>
        <w:rPr>
          <w:rFonts w:ascii="Nunito" w:hAnsi="Nunito" w:cs="Arial"/>
          <w:b/>
          <w:color w:val="002060"/>
          <w:sz w:val="22"/>
          <w:lang w:val="en-GB"/>
        </w:rPr>
      </w:pPr>
    </w:p>
    <w:p w14:paraId="0F6CC18C" w14:textId="77777777" w:rsidR="00867CC4" w:rsidRPr="009F4364" w:rsidRDefault="00867CC4" w:rsidP="00867CC4">
      <w:pPr>
        <w:pStyle w:val="ListParagraph"/>
        <w:numPr>
          <w:ilvl w:val="0"/>
          <w:numId w:val="8"/>
        </w:numPr>
        <w:ind w:left="360"/>
        <w:jc w:val="both"/>
        <w:rPr>
          <w:rFonts w:ascii="Nunito" w:hAnsi="Nunito" w:cs="Arial"/>
          <w:color w:val="002060"/>
          <w:sz w:val="22"/>
          <w:lang w:val="en-GB"/>
        </w:rPr>
      </w:pPr>
      <w:r w:rsidRPr="009F4364">
        <w:rPr>
          <w:rFonts w:ascii="Nunito" w:hAnsi="Nunito" w:cs="Arial"/>
          <w:color w:val="002060"/>
          <w:sz w:val="22"/>
          <w:lang w:val="en-GB"/>
        </w:rPr>
        <w:t xml:space="preserve">The Receptionist has to decide who a caller needs to see and how best to contact that person.  If this proves problematic, Reception can decide to take a message on behalf of the caller, supply the person’s email address or ask them to call back at a later time, depending on the level of urgency/importance.  The Receptionists use their judgement to filter cold telephone callers and unwanted calls.  </w:t>
      </w:r>
    </w:p>
    <w:p w14:paraId="1443D150" w14:textId="77777777" w:rsidR="00730D8B" w:rsidRPr="009F4364" w:rsidRDefault="00730D8B" w:rsidP="00867CC4">
      <w:pPr>
        <w:jc w:val="both"/>
        <w:rPr>
          <w:rFonts w:ascii="Nunito" w:hAnsi="Nunito" w:cs="Arial"/>
          <w:b/>
          <w:color w:val="002060"/>
          <w:sz w:val="22"/>
          <w:lang w:val="en-GB"/>
        </w:rPr>
      </w:pPr>
    </w:p>
    <w:p w14:paraId="190CEFA3" w14:textId="20F5E44B" w:rsidR="00867CC4" w:rsidRPr="009F4364" w:rsidRDefault="00867CC4" w:rsidP="00867CC4">
      <w:pPr>
        <w:jc w:val="both"/>
        <w:rPr>
          <w:rFonts w:ascii="Nunito" w:hAnsi="Nunito" w:cs="Arial"/>
          <w:color w:val="002060"/>
          <w:sz w:val="22"/>
          <w:lang w:val="en-GB"/>
        </w:rPr>
      </w:pPr>
      <w:r w:rsidRPr="009F4364">
        <w:rPr>
          <w:rFonts w:ascii="Nunito" w:hAnsi="Nunito" w:cs="Arial"/>
          <w:b/>
          <w:color w:val="002060"/>
          <w:sz w:val="22"/>
          <w:lang w:val="en-GB"/>
        </w:rPr>
        <w:t>7. Key Contacts/Relationships:</w:t>
      </w:r>
      <w:r w:rsidRPr="009F4364">
        <w:rPr>
          <w:rFonts w:ascii="Nunito" w:hAnsi="Nunito" w:cs="Arial"/>
          <w:color w:val="002060"/>
          <w:sz w:val="22"/>
          <w:lang w:val="en-GB"/>
        </w:rPr>
        <w:t xml:space="preserve">  </w:t>
      </w:r>
    </w:p>
    <w:p w14:paraId="31797542" w14:textId="77777777" w:rsidR="00AB0D18" w:rsidRPr="009F4364" w:rsidRDefault="00AB0D18" w:rsidP="00867CC4">
      <w:pPr>
        <w:jc w:val="both"/>
        <w:rPr>
          <w:rFonts w:ascii="Nunito" w:hAnsi="Nunito" w:cs="Arial"/>
          <w:b/>
          <w:color w:val="002060"/>
          <w:sz w:val="22"/>
          <w:lang w:val="en-GB"/>
        </w:rPr>
      </w:pPr>
    </w:p>
    <w:p w14:paraId="20520693" w14:textId="77777777" w:rsidR="00867CC4" w:rsidRPr="009F4364" w:rsidRDefault="00867CC4" w:rsidP="00867CC4">
      <w:pPr>
        <w:pStyle w:val="ListParagraph"/>
        <w:numPr>
          <w:ilvl w:val="0"/>
          <w:numId w:val="11"/>
        </w:numPr>
        <w:jc w:val="both"/>
        <w:rPr>
          <w:rFonts w:ascii="Nunito" w:hAnsi="Nunito" w:cs="Arial"/>
          <w:color w:val="002060"/>
          <w:sz w:val="22"/>
          <w:lang w:val="en-GB"/>
        </w:rPr>
      </w:pPr>
      <w:r w:rsidRPr="009F4364">
        <w:rPr>
          <w:rFonts w:ascii="Nunito" w:hAnsi="Nunito" w:cs="Arial"/>
          <w:color w:val="002060"/>
          <w:sz w:val="22"/>
          <w:lang w:val="en-GB"/>
        </w:rPr>
        <w:t xml:space="preserve">Reception interfaces with all staff/students/tenants/visitors and contractors as a matter of course.  </w:t>
      </w:r>
    </w:p>
    <w:p w14:paraId="05D2FE63" w14:textId="77777777" w:rsidR="00867CC4" w:rsidRPr="009F4364" w:rsidRDefault="00867CC4" w:rsidP="00867CC4">
      <w:pPr>
        <w:pStyle w:val="ListParagraph"/>
        <w:numPr>
          <w:ilvl w:val="0"/>
          <w:numId w:val="11"/>
        </w:numPr>
        <w:jc w:val="both"/>
        <w:rPr>
          <w:rFonts w:ascii="Nunito" w:hAnsi="Nunito" w:cs="Arial"/>
          <w:color w:val="002060"/>
          <w:sz w:val="22"/>
          <w:lang w:val="en-GB"/>
        </w:rPr>
      </w:pPr>
      <w:r w:rsidRPr="009F4364">
        <w:rPr>
          <w:rFonts w:ascii="Nunito" w:hAnsi="Nunito" w:cs="Arial"/>
          <w:color w:val="002060"/>
          <w:sz w:val="22"/>
          <w:lang w:val="en-GB"/>
        </w:rPr>
        <w:t xml:space="preserve">Key internal contacts include members of the Facilities team, members of the Finance Department and HR.  </w:t>
      </w:r>
    </w:p>
    <w:p w14:paraId="0A75CC4C" w14:textId="77777777" w:rsidR="00867CC4" w:rsidRPr="009F4364" w:rsidRDefault="00867CC4" w:rsidP="00867CC4">
      <w:pPr>
        <w:pStyle w:val="ListParagraph"/>
        <w:numPr>
          <w:ilvl w:val="0"/>
          <w:numId w:val="11"/>
        </w:numPr>
        <w:jc w:val="both"/>
        <w:rPr>
          <w:rFonts w:ascii="Nunito" w:hAnsi="Nunito" w:cs="Arial"/>
          <w:color w:val="002060"/>
          <w:sz w:val="22"/>
          <w:lang w:val="en-GB"/>
        </w:rPr>
      </w:pPr>
      <w:r w:rsidRPr="009F4364">
        <w:rPr>
          <w:rFonts w:ascii="Nunito" w:hAnsi="Nunito" w:cs="Arial"/>
          <w:color w:val="002060"/>
          <w:sz w:val="22"/>
          <w:lang w:val="en-GB"/>
        </w:rPr>
        <w:t>Externally, key contacts include Royal Mail staff and office and franking machine supply reps.</w:t>
      </w:r>
    </w:p>
    <w:p w14:paraId="642B3927" w14:textId="77777777" w:rsidR="00867CC4" w:rsidRPr="009F4364" w:rsidRDefault="00867CC4" w:rsidP="00867CC4">
      <w:pPr>
        <w:pStyle w:val="ListParagraph"/>
        <w:numPr>
          <w:ilvl w:val="0"/>
          <w:numId w:val="11"/>
        </w:numPr>
        <w:jc w:val="both"/>
        <w:rPr>
          <w:rFonts w:ascii="Nunito" w:hAnsi="Nunito" w:cs="Arial"/>
          <w:color w:val="002060"/>
          <w:sz w:val="22"/>
          <w:lang w:val="en-GB"/>
        </w:rPr>
      </w:pPr>
      <w:r w:rsidRPr="009F4364">
        <w:rPr>
          <w:rFonts w:ascii="Nunito" w:hAnsi="Nunito" w:cs="Arial"/>
          <w:color w:val="002060"/>
          <w:sz w:val="22"/>
          <w:lang w:val="en-GB"/>
        </w:rPr>
        <w:t xml:space="preserve">The role holder will also need to liaise with the access card system provider as required to implement system updates and changes. </w:t>
      </w:r>
    </w:p>
    <w:p w14:paraId="693C7A30" w14:textId="77777777" w:rsidR="00867CC4" w:rsidRPr="009F4364" w:rsidRDefault="00867CC4" w:rsidP="00867CC4">
      <w:pPr>
        <w:jc w:val="both"/>
        <w:rPr>
          <w:rFonts w:ascii="Nunito" w:hAnsi="Nunito" w:cs="Arial"/>
          <w:b/>
          <w:color w:val="002060"/>
          <w:sz w:val="22"/>
          <w:lang w:val="en-GB"/>
        </w:rPr>
      </w:pPr>
    </w:p>
    <w:p w14:paraId="1880CFC9" w14:textId="77777777" w:rsidR="009F4364" w:rsidRPr="009F4364" w:rsidRDefault="009F4364" w:rsidP="00867CC4">
      <w:pPr>
        <w:jc w:val="both"/>
        <w:rPr>
          <w:rFonts w:ascii="Nunito" w:hAnsi="Nunito" w:cs="Arial"/>
          <w:b/>
          <w:color w:val="002060"/>
          <w:sz w:val="22"/>
          <w:lang w:val="en-GB"/>
        </w:rPr>
      </w:pPr>
    </w:p>
    <w:p w14:paraId="5028684A" w14:textId="77777777" w:rsidR="00867CC4" w:rsidRPr="009F4364" w:rsidRDefault="00867CC4" w:rsidP="00867CC4">
      <w:pPr>
        <w:jc w:val="both"/>
        <w:rPr>
          <w:rFonts w:ascii="Nunito" w:hAnsi="Nunito" w:cs="Arial"/>
          <w:b/>
          <w:color w:val="002060"/>
          <w:sz w:val="22"/>
          <w:lang w:val="en-GB"/>
        </w:rPr>
      </w:pPr>
      <w:r w:rsidRPr="009F4364">
        <w:rPr>
          <w:rFonts w:ascii="Nunito" w:hAnsi="Nunito" w:cs="Arial"/>
          <w:b/>
          <w:color w:val="002060"/>
          <w:sz w:val="22"/>
          <w:lang w:val="en-GB"/>
        </w:rPr>
        <w:lastRenderedPageBreak/>
        <w:t xml:space="preserve">8. Knowledge, Skills and Experience needed for the Job: </w:t>
      </w:r>
    </w:p>
    <w:p w14:paraId="21126B69" w14:textId="77777777" w:rsidR="00AB0D18" w:rsidRPr="009F4364" w:rsidRDefault="00AB0D18" w:rsidP="00867CC4">
      <w:pPr>
        <w:jc w:val="both"/>
        <w:rPr>
          <w:rFonts w:ascii="Nunito" w:hAnsi="Nunito" w:cs="Arial"/>
          <w:b/>
          <w:color w:val="002060"/>
          <w:sz w:val="22"/>
          <w:lang w:val="en-GB"/>
        </w:rPr>
      </w:pPr>
    </w:p>
    <w:p w14:paraId="3935CB74" w14:textId="02CFABEE" w:rsidR="00867CC4" w:rsidRPr="009F4364" w:rsidRDefault="00867CC4" w:rsidP="00867CC4">
      <w:pPr>
        <w:pStyle w:val="ListParagraph"/>
        <w:numPr>
          <w:ilvl w:val="0"/>
          <w:numId w:val="9"/>
        </w:numPr>
        <w:ind w:left="360"/>
        <w:jc w:val="both"/>
        <w:rPr>
          <w:rFonts w:ascii="Nunito" w:hAnsi="Nunito" w:cs="Arial"/>
          <w:color w:val="002060"/>
          <w:sz w:val="22"/>
          <w:lang w:val="en-GB"/>
        </w:rPr>
      </w:pPr>
      <w:r w:rsidRPr="009F4364">
        <w:rPr>
          <w:rFonts w:ascii="Nunito" w:hAnsi="Nunito" w:cs="Arial"/>
          <w:color w:val="002060"/>
          <w:sz w:val="22"/>
          <w:lang w:val="en-GB"/>
        </w:rPr>
        <w:t xml:space="preserve">Customer service skills and </w:t>
      </w:r>
      <w:r w:rsidR="00730D8B" w:rsidRPr="009F4364">
        <w:rPr>
          <w:rFonts w:ascii="Nunito" w:hAnsi="Nunito" w:cs="Arial"/>
          <w:color w:val="002060"/>
          <w:sz w:val="22"/>
          <w:lang w:val="en-GB"/>
        </w:rPr>
        <w:t xml:space="preserve">administrative </w:t>
      </w:r>
      <w:r w:rsidRPr="009F4364">
        <w:rPr>
          <w:rFonts w:ascii="Nunito" w:hAnsi="Nunito" w:cs="Arial"/>
          <w:color w:val="002060"/>
          <w:sz w:val="22"/>
          <w:lang w:val="en-GB"/>
        </w:rPr>
        <w:t xml:space="preserve">experience are essential.  </w:t>
      </w:r>
    </w:p>
    <w:p w14:paraId="5FCB028C" w14:textId="77777777" w:rsidR="00867CC4" w:rsidRPr="009F4364" w:rsidRDefault="00867CC4" w:rsidP="00867CC4">
      <w:pPr>
        <w:pStyle w:val="ListParagraph"/>
        <w:numPr>
          <w:ilvl w:val="0"/>
          <w:numId w:val="9"/>
        </w:numPr>
        <w:ind w:left="360"/>
        <w:jc w:val="both"/>
        <w:rPr>
          <w:rFonts w:ascii="Nunito" w:hAnsi="Nunito" w:cs="Arial"/>
          <w:color w:val="002060"/>
          <w:sz w:val="22"/>
          <w:lang w:val="en-GB"/>
        </w:rPr>
      </w:pPr>
      <w:r w:rsidRPr="009F4364">
        <w:rPr>
          <w:rFonts w:ascii="Nunito" w:hAnsi="Nunito" w:cs="Arial"/>
          <w:color w:val="002060"/>
          <w:sz w:val="22"/>
          <w:lang w:val="en-GB"/>
        </w:rPr>
        <w:t xml:space="preserve">Good working knowledge of Microsoft office and ability to learn new computer systems are also important. </w:t>
      </w:r>
    </w:p>
    <w:p w14:paraId="0A2D93CC" w14:textId="77777777" w:rsidR="00867CC4" w:rsidRPr="009F4364" w:rsidRDefault="00867CC4" w:rsidP="00867CC4">
      <w:pPr>
        <w:pStyle w:val="ListParagraph"/>
        <w:numPr>
          <w:ilvl w:val="0"/>
          <w:numId w:val="9"/>
        </w:numPr>
        <w:ind w:left="360"/>
        <w:jc w:val="both"/>
        <w:rPr>
          <w:rFonts w:ascii="Nunito" w:hAnsi="Nunito" w:cs="Arial"/>
          <w:color w:val="002060"/>
          <w:sz w:val="22"/>
          <w:lang w:val="en-GB"/>
        </w:rPr>
      </w:pPr>
      <w:r w:rsidRPr="009F4364">
        <w:rPr>
          <w:rFonts w:ascii="Nunito" w:hAnsi="Nunito" w:cs="Arial"/>
          <w:color w:val="002060"/>
          <w:sz w:val="22"/>
          <w:lang w:val="en-GB"/>
        </w:rPr>
        <w:t xml:space="preserve">Experience of taking minutes is desirable but not essential. </w:t>
      </w:r>
    </w:p>
    <w:p w14:paraId="118BB1E8" w14:textId="77777777" w:rsidR="00867CC4" w:rsidRPr="009F4364" w:rsidRDefault="00867CC4" w:rsidP="00867CC4">
      <w:pPr>
        <w:pStyle w:val="ListParagraph"/>
        <w:numPr>
          <w:ilvl w:val="0"/>
          <w:numId w:val="9"/>
        </w:numPr>
        <w:ind w:left="360"/>
        <w:jc w:val="both"/>
        <w:rPr>
          <w:rFonts w:ascii="Nunito" w:hAnsi="Nunito" w:cs="Arial"/>
          <w:color w:val="002060"/>
          <w:sz w:val="22"/>
          <w:lang w:val="en-GB"/>
        </w:rPr>
      </w:pPr>
      <w:r w:rsidRPr="009F4364">
        <w:rPr>
          <w:rFonts w:ascii="Nunito" w:hAnsi="Nunito" w:cs="Arial"/>
          <w:color w:val="002060"/>
          <w:sz w:val="22"/>
          <w:lang w:val="en-GB"/>
        </w:rPr>
        <w:t xml:space="preserve">It is necessary to be able to communicate with people at all levels, including staff and students of many different nationalities. </w:t>
      </w:r>
    </w:p>
    <w:p w14:paraId="3734DEFC" w14:textId="77777777" w:rsidR="00867CC4" w:rsidRPr="009F4364" w:rsidRDefault="00867CC4" w:rsidP="00867CC4">
      <w:pPr>
        <w:pStyle w:val="ListParagraph"/>
        <w:numPr>
          <w:ilvl w:val="0"/>
          <w:numId w:val="9"/>
        </w:numPr>
        <w:ind w:left="360"/>
        <w:jc w:val="both"/>
        <w:rPr>
          <w:rFonts w:ascii="Nunito" w:hAnsi="Nunito" w:cs="Arial"/>
          <w:color w:val="002060"/>
          <w:sz w:val="22"/>
          <w:lang w:val="en-GB"/>
        </w:rPr>
      </w:pPr>
      <w:r w:rsidRPr="009F4364">
        <w:rPr>
          <w:rFonts w:ascii="Nunito" w:hAnsi="Nunito" w:cs="Arial"/>
          <w:color w:val="002060"/>
          <w:sz w:val="22"/>
          <w:lang w:val="en-GB"/>
        </w:rPr>
        <w:t xml:space="preserve">The post requires good organisational skills, attention to detail and working flexibly as part of a team.  </w:t>
      </w:r>
    </w:p>
    <w:p w14:paraId="025B2AE3" w14:textId="0526D59C" w:rsidR="00867CC4" w:rsidRPr="009F4364" w:rsidRDefault="00867CC4" w:rsidP="003C2EB3">
      <w:pPr>
        <w:pStyle w:val="ListParagraph"/>
        <w:numPr>
          <w:ilvl w:val="0"/>
          <w:numId w:val="9"/>
        </w:numPr>
        <w:ind w:left="360"/>
        <w:jc w:val="both"/>
        <w:rPr>
          <w:rFonts w:ascii="Nunito" w:hAnsi="Nunito" w:cs="Arial"/>
          <w:color w:val="002060"/>
          <w:sz w:val="22"/>
          <w:lang w:val="en-GB"/>
        </w:rPr>
      </w:pPr>
      <w:r w:rsidRPr="009F4364">
        <w:rPr>
          <w:rFonts w:ascii="Nunito" w:hAnsi="Nunito" w:cs="Arial"/>
          <w:color w:val="002060"/>
          <w:sz w:val="22"/>
          <w:lang w:val="en-GB"/>
        </w:rPr>
        <w:t>The reception</w:t>
      </w:r>
      <w:r w:rsidR="00322EE7">
        <w:rPr>
          <w:rFonts w:ascii="Nunito" w:hAnsi="Nunito" w:cs="Arial"/>
          <w:color w:val="002060"/>
          <w:sz w:val="22"/>
          <w:lang w:val="en-GB"/>
        </w:rPr>
        <w:t xml:space="preserve"> </w:t>
      </w:r>
      <w:r w:rsidR="003C2EB3" w:rsidRPr="009F4364">
        <w:rPr>
          <w:rFonts w:ascii="Nunito" w:hAnsi="Nunito" w:cs="Arial"/>
          <w:color w:val="002060"/>
          <w:sz w:val="22"/>
          <w:lang w:val="en-GB"/>
        </w:rPr>
        <w:t xml:space="preserve">is often </w:t>
      </w:r>
      <w:r w:rsidR="00BA6B52" w:rsidRPr="009F4364">
        <w:rPr>
          <w:rFonts w:ascii="Nunito" w:hAnsi="Nunito" w:cs="Arial"/>
          <w:color w:val="002060"/>
          <w:sz w:val="22"/>
          <w:lang w:val="en-GB"/>
        </w:rPr>
        <w:t>single</w:t>
      </w:r>
      <w:r w:rsidR="00653435">
        <w:rPr>
          <w:rFonts w:ascii="Nunito" w:hAnsi="Nunito" w:cs="Arial"/>
          <w:color w:val="002060"/>
          <w:sz w:val="22"/>
          <w:lang w:val="en-GB"/>
        </w:rPr>
        <w:t>-</w:t>
      </w:r>
      <w:r w:rsidR="00BA6B52" w:rsidRPr="009F4364">
        <w:rPr>
          <w:rFonts w:ascii="Nunito" w:hAnsi="Nunito" w:cs="Arial"/>
          <w:color w:val="002060"/>
          <w:sz w:val="22"/>
          <w:lang w:val="en-GB"/>
        </w:rPr>
        <w:t>manned.</w:t>
      </w:r>
    </w:p>
    <w:p w14:paraId="7E8908EC" w14:textId="77777777" w:rsidR="00867CC4" w:rsidRPr="009F4364" w:rsidRDefault="00867CC4" w:rsidP="00867CC4">
      <w:pPr>
        <w:pStyle w:val="ListParagraph"/>
        <w:numPr>
          <w:ilvl w:val="0"/>
          <w:numId w:val="9"/>
        </w:numPr>
        <w:ind w:left="360"/>
        <w:jc w:val="both"/>
        <w:rPr>
          <w:rFonts w:ascii="Nunito" w:hAnsi="Nunito" w:cs="Arial"/>
          <w:color w:val="002060"/>
          <w:sz w:val="22"/>
          <w:lang w:val="en-GB"/>
        </w:rPr>
      </w:pPr>
      <w:r w:rsidRPr="009F4364">
        <w:rPr>
          <w:rFonts w:ascii="Nunito" w:hAnsi="Nunito" w:cs="Arial"/>
          <w:color w:val="002060"/>
          <w:sz w:val="22"/>
          <w:lang w:val="en-GB"/>
        </w:rPr>
        <w:t>Able to keep calm and provide flexibility when this may be required to assist others, help with SAMS-wide administrative activities.</w:t>
      </w:r>
    </w:p>
    <w:p w14:paraId="6A284A5C" w14:textId="77777777" w:rsidR="00867CC4" w:rsidRPr="009F4364" w:rsidRDefault="00867CC4" w:rsidP="00867CC4">
      <w:pPr>
        <w:jc w:val="both"/>
        <w:rPr>
          <w:rFonts w:ascii="Nunito" w:hAnsi="Nunito" w:cs="Arial"/>
          <w:bCs/>
          <w:color w:val="002060"/>
          <w:sz w:val="22"/>
          <w:lang w:val="en-GB"/>
        </w:rPr>
      </w:pPr>
    </w:p>
    <w:p w14:paraId="26B9894F" w14:textId="77777777" w:rsidR="00867CC4" w:rsidRPr="009F4364" w:rsidRDefault="00867CC4" w:rsidP="00867CC4">
      <w:pPr>
        <w:keepNext/>
        <w:jc w:val="both"/>
        <w:outlineLvl w:val="0"/>
        <w:rPr>
          <w:rFonts w:ascii="Nunito" w:hAnsi="Nunito" w:cs="Arial"/>
          <w:b/>
          <w:color w:val="002060"/>
          <w:sz w:val="22"/>
          <w:lang w:val="en-GB"/>
        </w:rPr>
      </w:pPr>
      <w:r w:rsidRPr="009F4364">
        <w:rPr>
          <w:rFonts w:ascii="Nunito" w:hAnsi="Nunito" w:cs="Arial"/>
          <w:b/>
          <w:color w:val="002060"/>
          <w:sz w:val="22"/>
          <w:lang w:val="en-GB"/>
        </w:rPr>
        <w:t xml:space="preserve">9. Dimensions – Scope of role:  </w:t>
      </w:r>
    </w:p>
    <w:p w14:paraId="153C5AD9" w14:textId="77777777" w:rsidR="00AB0D18" w:rsidRPr="009F4364" w:rsidRDefault="00AB0D18" w:rsidP="00867CC4">
      <w:pPr>
        <w:keepNext/>
        <w:jc w:val="both"/>
        <w:outlineLvl w:val="0"/>
        <w:rPr>
          <w:rFonts w:ascii="Nunito" w:hAnsi="Nunito" w:cs="Arial"/>
          <w:b/>
          <w:color w:val="002060"/>
          <w:sz w:val="22"/>
          <w:lang w:val="en-GB"/>
        </w:rPr>
      </w:pPr>
    </w:p>
    <w:p w14:paraId="36D56607" w14:textId="0572F042" w:rsidR="00867CC4" w:rsidRPr="009F4364" w:rsidRDefault="00867CC4" w:rsidP="00867CC4">
      <w:pPr>
        <w:pStyle w:val="ListParagraph"/>
        <w:keepNext/>
        <w:numPr>
          <w:ilvl w:val="0"/>
          <w:numId w:val="10"/>
        </w:numPr>
        <w:jc w:val="both"/>
        <w:outlineLvl w:val="0"/>
        <w:rPr>
          <w:rFonts w:ascii="Nunito" w:hAnsi="Nunito" w:cs="Arial"/>
          <w:color w:val="002060"/>
          <w:sz w:val="22"/>
          <w:lang w:val="en-GB"/>
        </w:rPr>
      </w:pPr>
      <w:r w:rsidRPr="009F4364">
        <w:rPr>
          <w:rFonts w:ascii="Nunito" w:hAnsi="Nunito" w:cs="Arial"/>
          <w:color w:val="002060"/>
          <w:sz w:val="22"/>
          <w:lang w:val="en-GB"/>
        </w:rPr>
        <w:t>Reception</w:t>
      </w:r>
      <w:r w:rsidRPr="009F4364">
        <w:rPr>
          <w:rFonts w:ascii="Nunito" w:hAnsi="Nunito" w:cs="Arial"/>
          <w:b/>
          <w:color w:val="002060"/>
          <w:sz w:val="22"/>
          <w:lang w:val="en-GB"/>
        </w:rPr>
        <w:t xml:space="preserve"> </w:t>
      </w:r>
      <w:r w:rsidRPr="009F4364">
        <w:rPr>
          <w:rFonts w:ascii="Nunito" w:hAnsi="Nunito" w:cs="Arial"/>
          <w:color w:val="002060"/>
          <w:sz w:val="22"/>
          <w:lang w:val="en-GB"/>
        </w:rPr>
        <w:t>provides a service to</w:t>
      </w:r>
      <w:r w:rsidRPr="009F4364">
        <w:rPr>
          <w:rFonts w:ascii="Nunito" w:hAnsi="Nunito" w:cs="Arial"/>
          <w:b/>
          <w:color w:val="002060"/>
          <w:sz w:val="22"/>
          <w:lang w:val="en-GB"/>
        </w:rPr>
        <w:t xml:space="preserve"> </w:t>
      </w:r>
      <w:r w:rsidRPr="009F4364">
        <w:rPr>
          <w:rFonts w:ascii="Nunito" w:hAnsi="Nunito" w:cs="Arial"/>
          <w:color w:val="002060"/>
          <w:sz w:val="22"/>
          <w:lang w:val="en-GB"/>
        </w:rPr>
        <w:t>160+ staff, 130+ students (PhD and undergraduates), tenant companies a</w:t>
      </w:r>
      <w:r w:rsidR="000A4222" w:rsidRPr="009F4364">
        <w:rPr>
          <w:rFonts w:ascii="Nunito" w:hAnsi="Nunito" w:cs="Arial"/>
          <w:color w:val="002060"/>
          <w:sz w:val="22"/>
          <w:lang w:val="en-GB"/>
        </w:rPr>
        <w:t>nd</w:t>
      </w:r>
      <w:r w:rsidRPr="009F4364">
        <w:rPr>
          <w:rFonts w:ascii="Nunito" w:hAnsi="Nunito" w:cs="Arial"/>
          <w:color w:val="002060"/>
          <w:sz w:val="22"/>
          <w:lang w:val="en-GB"/>
        </w:rPr>
        <w:t xml:space="preserve"> visitors.   There are up to approximately 80 enquiries per day.  </w:t>
      </w:r>
      <w:r w:rsidR="0059271E" w:rsidRPr="009F4364">
        <w:rPr>
          <w:rFonts w:ascii="Nunito" w:hAnsi="Nunito" w:cs="Arial"/>
          <w:color w:val="002060"/>
          <w:sz w:val="22"/>
          <w:lang w:val="en-GB"/>
        </w:rPr>
        <w:t xml:space="preserve"> The reception team sorts and distributes post and email and franks outgoing post, including special delivery and international mail. </w:t>
      </w:r>
    </w:p>
    <w:p w14:paraId="33B7FB94" w14:textId="77777777" w:rsidR="00867CC4" w:rsidRPr="009F4364" w:rsidRDefault="00867CC4" w:rsidP="00867CC4">
      <w:pPr>
        <w:pStyle w:val="ListParagraph"/>
        <w:keepNext/>
        <w:numPr>
          <w:ilvl w:val="0"/>
          <w:numId w:val="10"/>
        </w:numPr>
        <w:jc w:val="both"/>
        <w:outlineLvl w:val="0"/>
        <w:rPr>
          <w:rFonts w:ascii="Nunito" w:hAnsi="Nunito" w:cs="Arial"/>
          <w:color w:val="002060"/>
          <w:sz w:val="22"/>
          <w:lang w:val="en-GB"/>
        </w:rPr>
      </w:pPr>
      <w:r w:rsidRPr="009F4364">
        <w:rPr>
          <w:rFonts w:ascii="Nunito" w:hAnsi="Nunito" w:cs="Arial"/>
          <w:color w:val="002060"/>
          <w:sz w:val="22"/>
          <w:lang w:val="en-GB"/>
        </w:rPr>
        <w:t>Excellent communication and team working within Reception will be important to be successful in this role, liaising with the Head of Human Resources as needed to make sure reception activities are covered.</w:t>
      </w:r>
    </w:p>
    <w:p w14:paraId="343B18DC" w14:textId="77777777" w:rsidR="00867CC4" w:rsidRPr="009F4364" w:rsidRDefault="00867CC4" w:rsidP="00867CC4">
      <w:pPr>
        <w:jc w:val="both"/>
        <w:rPr>
          <w:rFonts w:ascii="Nunito" w:hAnsi="Nunito" w:cs="Arial"/>
          <w:bCs/>
          <w:color w:val="002060"/>
          <w:sz w:val="22"/>
          <w:lang w:val="en-GB"/>
        </w:rPr>
      </w:pPr>
    </w:p>
    <w:p w14:paraId="5A357D52" w14:textId="77777777" w:rsidR="00867CC4" w:rsidRPr="009F4364" w:rsidRDefault="00867CC4" w:rsidP="00867CC4">
      <w:pPr>
        <w:jc w:val="both"/>
        <w:rPr>
          <w:rFonts w:ascii="Nunito" w:hAnsi="Nunito" w:cs="Arial"/>
          <w:b/>
          <w:color w:val="002060"/>
          <w:sz w:val="22"/>
          <w:lang w:val="en-GB"/>
        </w:rPr>
      </w:pPr>
      <w:r w:rsidRPr="009F4364">
        <w:rPr>
          <w:rFonts w:ascii="Nunito" w:hAnsi="Nunito" w:cs="Arial"/>
          <w:b/>
          <w:color w:val="002060"/>
          <w:sz w:val="22"/>
          <w:lang w:val="en-GB"/>
        </w:rPr>
        <w:t xml:space="preserve">10. Any other relevant information: </w:t>
      </w:r>
    </w:p>
    <w:p w14:paraId="5115A4FB" w14:textId="77777777" w:rsidR="00867CC4" w:rsidRPr="009F4364" w:rsidRDefault="00867CC4" w:rsidP="00867CC4">
      <w:pPr>
        <w:jc w:val="both"/>
        <w:rPr>
          <w:rFonts w:ascii="Nunito" w:hAnsi="Nunito" w:cs="Arial"/>
          <w:b/>
          <w:color w:val="002060"/>
          <w:sz w:val="22"/>
          <w:lang w:val="en-GB"/>
        </w:rPr>
      </w:pPr>
    </w:p>
    <w:p w14:paraId="75AB89FA" w14:textId="77777777" w:rsidR="00CE0E3A" w:rsidRPr="009F4364" w:rsidRDefault="00867CC4" w:rsidP="00867CC4">
      <w:pPr>
        <w:pStyle w:val="ListParagraph"/>
        <w:numPr>
          <w:ilvl w:val="0"/>
          <w:numId w:val="12"/>
        </w:numPr>
        <w:jc w:val="both"/>
        <w:rPr>
          <w:rFonts w:ascii="Nunito" w:hAnsi="Nunito" w:cs="Arial"/>
          <w:color w:val="002060"/>
          <w:sz w:val="22"/>
          <w:szCs w:val="22"/>
        </w:rPr>
      </w:pPr>
      <w:r w:rsidRPr="009F4364">
        <w:rPr>
          <w:rFonts w:ascii="Nunito" w:hAnsi="Nunito" w:cs="Arial"/>
          <w:color w:val="002060"/>
          <w:sz w:val="22"/>
          <w:lang w:val="en-GB"/>
        </w:rPr>
        <w:t xml:space="preserve">The Receptionists work very closely as a team in a shift system which requires them to have interchangeable skills. </w:t>
      </w:r>
      <w:r w:rsidRPr="009F4364">
        <w:rPr>
          <w:rFonts w:ascii="Nunito" w:hAnsi="Nunito" w:cs="Arial"/>
          <w:color w:val="002060"/>
          <w:sz w:val="22"/>
          <w:szCs w:val="22"/>
        </w:rPr>
        <w:t xml:space="preserve">Reception operates 0830 – 1715 hrs each day.  </w:t>
      </w:r>
    </w:p>
    <w:p w14:paraId="46670421" w14:textId="65021741" w:rsidR="00867CC4" w:rsidRPr="009F4364" w:rsidRDefault="00CE0E3A" w:rsidP="00867CC4">
      <w:pPr>
        <w:pStyle w:val="ListParagraph"/>
        <w:numPr>
          <w:ilvl w:val="0"/>
          <w:numId w:val="12"/>
        </w:numPr>
        <w:jc w:val="both"/>
        <w:rPr>
          <w:rFonts w:ascii="Nunito" w:hAnsi="Nunito" w:cs="Arial"/>
          <w:color w:val="002060"/>
          <w:sz w:val="22"/>
          <w:szCs w:val="22"/>
        </w:rPr>
      </w:pPr>
      <w:r w:rsidRPr="009F4364">
        <w:rPr>
          <w:rFonts w:ascii="Nunito" w:hAnsi="Nunito" w:cs="Arial"/>
          <w:color w:val="002060"/>
          <w:sz w:val="22"/>
          <w:szCs w:val="22"/>
        </w:rPr>
        <w:t>You will be expected to p</w:t>
      </w:r>
      <w:r w:rsidR="00BB1FA9" w:rsidRPr="009F4364">
        <w:rPr>
          <w:rFonts w:ascii="Nunito" w:hAnsi="Nunito" w:cs="Arial"/>
          <w:color w:val="002060"/>
          <w:sz w:val="22"/>
          <w:szCs w:val="22"/>
        </w:rPr>
        <w:t>rovide flexibility to cover some annual leave f</w:t>
      </w:r>
      <w:r w:rsidRPr="009F4364">
        <w:rPr>
          <w:rFonts w:ascii="Nunito" w:hAnsi="Nunito" w:cs="Arial"/>
          <w:color w:val="002060"/>
          <w:sz w:val="22"/>
          <w:szCs w:val="22"/>
        </w:rPr>
        <w:t>or</w:t>
      </w:r>
      <w:r w:rsidR="00BB1FA9" w:rsidRPr="009F4364">
        <w:rPr>
          <w:rFonts w:ascii="Nunito" w:hAnsi="Nunito" w:cs="Arial"/>
          <w:color w:val="002060"/>
          <w:sz w:val="22"/>
          <w:szCs w:val="22"/>
        </w:rPr>
        <w:t xml:space="preserve"> the other Receptionist.</w:t>
      </w:r>
    </w:p>
    <w:p w14:paraId="791642BF" w14:textId="77777777" w:rsidR="00867CC4" w:rsidRPr="009F4364" w:rsidRDefault="00867CC4" w:rsidP="00867CC4">
      <w:pPr>
        <w:pStyle w:val="ListParagraph"/>
        <w:numPr>
          <w:ilvl w:val="0"/>
          <w:numId w:val="12"/>
        </w:numPr>
        <w:jc w:val="both"/>
        <w:rPr>
          <w:rFonts w:ascii="Nunito" w:hAnsi="Nunito" w:cs="Arial"/>
          <w:color w:val="002060"/>
          <w:sz w:val="22"/>
          <w:szCs w:val="22"/>
        </w:rPr>
      </w:pPr>
      <w:r w:rsidRPr="009F4364">
        <w:rPr>
          <w:rFonts w:ascii="Nunito" w:hAnsi="Nunito" w:cs="Arial"/>
          <w:color w:val="002060"/>
          <w:sz w:val="22"/>
          <w:szCs w:val="22"/>
        </w:rPr>
        <w:t>You will work as a team and assist each other to provide a professional and efficient reception service to all.</w:t>
      </w:r>
    </w:p>
    <w:p w14:paraId="660B94A4" w14:textId="77777777" w:rsidR="00867CC4" w:rsidRPr="009F4364" w:rsidRDefault="00867CC4" w:rsidP="00867CC4">
      <w:pPr>
        <w:pStyle w:val="ListParagraph"/>
        <w:numPr>
          <w:ilvl w:val="0"/>
          <w:numId w:val="12"/>
        </w:numPr>
        <w:jc w:val="both"/>
        <w:rPr>
          <w:rFonts w:ascii="Nunito" w:hAnsi="Nunito"/>
          <w:color w:val="002060"/>
        </w:rPr>
      </w:pPr>
      <w:r w:rsidRPr="009F4364">
        <w:rPr>
          <w:rFonts w:ascii="Nunito" w:hAnsi="Nunito" w:cs="Arial"/>
          <w:color w:val="002060"/>
          <w:sz w:val="22"/>
          <w:szCs w:val="22"/>
        </w:rPr>
        <w:t>You will also be expected, on occasion, to provide some administrative support to HR, Whitley Committee and other areas of SAMS, when required.</w:t>
      </w:r>
    </w:p>
    <w:p w14:paraId="65525023" w14:textId="77777777" w:rsidR="00867CC4" w:rsidRDefault="00867CC4" w:rsidP="00867CC4">
      <w:pPr>
        <w:rPr>
          <w:rFonts w:ascii="Nunito" w:hAnsi="Nunito"/>
        </w:rPr>
      </w:pPr>
    </w:p>
    <w:p w14:paraId="3FFC390D" w14:textId="77777777" w:rsidR="009F4364" w:rsidRPr="002C1256" w:rsidRDefault="009F4364" w:rsidP="009F4364">
      <w:pPr>
        <w:jc w:val="center"/>
        <w:rPr>
          <w:rStyle w:val="Hyperlink"/>
          <w:rFonts w:eastAsiaTheme="majorEastAsia" w:cs="Arial"/>
          <w:sz w:val="28"/>
          <w:szCs w:val="28"/>
        </w:rPr>
      </w:pPr>
      <w:r>
        <w:rPr>
          <w:rFonts w:ascii="Nunito" w:eastAsiaTheme="majorEastAsia" w:hAnsi="Nunito" w:cs="Arial"/>
          <w:sz w:val="28"/>
          <w:szCs w:val="28"/>
        </w:rPr>
        <w:fldChar w:fldCharType="begin"/>
      </w:r>
      <w:r>
        <w:rPr>
          <w:rFonts w:ascii="Nunito" w:eastAsiaTheme="majorEastAsia" w:hAnsi="Nunito" w:cs="Arial"/>
          <w:sz w:val="28"/>
          <w:szCs w:val="28"/>
        </w:rPr>
        <w:instrText>HYPERLINK "https://vimeo.com/1090832376/04570b0f9a"</w:instrText>
      </w:r>
      <w:r>
        <w:rPr>
          <w:rFonts w:ascii="Nunito" w:eastAsiaTheme="majorEastAsia" w:hAnsi="Nunito" w:cs="Arial"/>
          <w:sz w:val="28"/>
          <w:szCs w:val="28"/>
        </w:rPr>
      </w:r>
      <w:r>
        <w:rPr>
          <w:rFonts w:ascii="Nunito" w:eastAsiaTheme="majorEastAsia" w:hAnsi="Nunito" w:cs="Arial"/>
          <w:sz w:val="28"/>
          <w:szCs w:val="28"/>
        </w:rPr>
        <w:fldChar w:fldCharType="separate"/>
      </w:r>
      <w:r w:rsidRPr="002C1256">
        <w:rPr>
          <w:rStyle w:val="Hyperlink"/>
          <w:rFonts w:ascii="Nunito" w:eastAsiaTheme="majorEastAsia" w:hAnsi="Nunito" w:cs="Arial"/>
          <w:sz w:val="28"/>
          <w:szCs w:val="28"/>
        </w:rPr>
        <w:t>What can SAMS offer you?</w:t>
      </w:r>
    </w:p>
    <w:p w14:paraId="4A258815" w14:textId="77777777" w:rsidR="009F4364" w:rsidRPr="004D0709" w:rsidRDefault="009F4364" w:rsidP="009F4364">
      <w:pPr>
        <w:jc w:val="center"/>
        <w:rPr>
          <w:rFonts w:ascii="Nunito" w:hAnsi="Nunito"/>
          <w:i/>
          <w:iCs/>
          <w:color w:val="00B0F0"/>
          <w:sz w:val="28"/>
          <w:szCs w:val="28"/>
        </w:rPr>
      </w:pPr>
      <w:r>
        <w:rPr>
          <w:rFonts w:ascii="Nunito" w:eastAsiaTheme="majorEastAsia" w:hAnsi="Nunito" w:cs="Arial"/>
          <w:sz w:val="28"/>
          <w:szCs w:val="28"/>
        </w:rPr>
        <w:fldChar w:fldCharType="end"/>
      </w:r>
      <w:r w:rsidRPr="004D0709">
        <w:rPr>
          <w:rFonts w:ascii="Nunito" w:hAnsi="Nunito"/>
          <w:i/>
          <w:iCs/>
          <w:color w:val="00B0F0"/>
          <w:sz w:val="28"/>
          <w:szCs w:val="28"/>
        </w:rPr>
        <w:t>Please right click and select ‘open in new tab’</w:t>
      </w:r>
    </w:p>
    <w:p w14:paraId="1CE257BC" w14:textId="77777777" w:rsidR="009F4364" w:rsidRPr="00827D24" w:rsidRDefault="009F4364" w:rsidP="009F4364">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324C936D" w14:textId="77777777" w:rsidR="009F4364" w:rsidRPr="009844BF"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3EC0850E" w14:textId="77777777" w:rsidR="009F4364"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7ABD365C" w14:textId="77777777" w:rsidR="009F4364" w:rsidRPr="00827D24" w:rsidRDefault="009F4364" w:rsidP="009F436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lastRenderedPageBreak/>
        <w:t>Remuneration</w:t>
      </w:r>
    </w:p>
    <w:p w14:paraId="47DB642D" w14:textId="77777777" w:rsidR="009F4364" w:rsidRPr="009844BF"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469EFCD2" w14:textId="77777777" w:rsidR="009F4364" w:rsidRPr="00827D24" w:rsidRDefault="009F4364" w:rsidP="009F436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5C55E266" w14:textId="77777777" w:rsidR="009F4364" w:rsidRPr="009844BF"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5DB4249" w14:textId="77777777" w:rsidR="009F4364" w:rsidRPr="00827D24" w:rsidRDefault="009F4364" w:rsidP="009F4364">
      <w:pPr>
        <w:jc w:val="both"/>
        <w:rPr>
          <w:rFonts w:ascii="Nunito" w:hAnsi="Nunito" w:cs="Arial"/>
          <w:bCs/>
          <w:color w:val="002060"/>
          <w:sz w:val="22"/>
          <w:szCs w:val="22"/>
        </w:rPr>
      </w:pPr>
    </w:p>
    <w:p w14:paraId="278AE58E" w14:textId="77777777" w:rsidR="009F4364" w:rsidRPr="00827D24" w:rsidRDefault="009F4364" w:rsidP="009F4364">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169535CE" w14:textId="77777777" w:rsidR="009F4364" w:rsidRPr="009844BF"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753DE2AB" w14:textId="77777777" w:rsidR="009F4364" w:rsidRPr="00827D24" w:rsidRDefault="009F4364" w:rsidP="009F436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622DBB39" w14:textId="77777777" w:rsidR="009F4364" w:rsidRPr="009844BF"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0F74525A" w14:textId="77777777" w:rsidR="009F4364" w:rsidRPr="00827D24" w:rsidRDefault="009F4364" w:rsidP="009F4364">
      <w:pPr>
        <w:jc w:val="both"/>
        <w:rPr>
          <w:rFonts w:ascii="Nunito" w:hAnsi="Nunito" w:cs="Arial"/>
          <w:bCs/>
          <w:color w:val="002060"/>
          <w:sz w:val="22"/>
          <w:szCs w:val="22"/>
        </w:rPr>
      </w:pPr>
    </w:p>
    <w:p w14:paraId="7C87F599"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06E5E38D"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3C573A2A"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795F41F5"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56725900"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7BCD3EB8"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0BEC245D"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7D3BBFA6"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78344886"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08CF3B63"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1125FE70"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799ECE60"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5C6021D9"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r>
        <w:rPr>
          <w:rFonts w:ascii="Nunito" w:eastAsia="Calibri" w:hAnsi="Nunito" w:cs="Arial"/>
          <w:color w:val="7030A0"/>
          <w:sz w:val="22"/>
          <w:szCs w:val="22"/>
        </w:rPr>
        <w:t xml:space="preserve"> and bicycle sheds</w:t>
      </w:r>
    </w:p>
    <w:p w14:paraId="6EFF6E1A" w14:textId="77777777" w:rsidR="009F4364" w:rsidRPr="00827D24" w:rsidRDefault="009F4364" w:rsidP="009F4364">
      <w:pPr>
        <w:numPr>
          <w:ilvl w:val="0"/>
          <w:numId w:val="13"/>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582FC757" w14:textId="77777777" w:rsidR="009F4364" w:rsidRPr="00827D24" w:rsidRDefault="009F4364" w:rsidP="009F4364">
      <w:pPr>
        <w:ind w:left="720"/>
        <w:jc w:val="both"/>
        <w:rPr>
          <w:rFonts w:ascii="Nunito" w:eastAsia="Calibri" w:hAnsi="Nunito" w:cs="Arial"/>
          <w:color w:val="1F3864"/>
          <w:sz w:val="22"/>
          <w:szCs w:val="22"/>
        </w:rPr>
      </w:pPr>
    </w:p>
    <w:p w14:paraId="3BFF4406" w14:textId="77777777" w:rsidR="009F4364" w:rsidRPr="006162C0" w:rsidRDefault="009F4364" w:rsidP="009F4364">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4AE177D7" w14:textId="293A807B" w:rsidR="009F4364" w:rsidRDefault="009F4364" w:rsidP="009F4364">
      <w:pPr>
        <w:jc w:val="both"/>
        <w:rPr>
          <w:rFonts w:ascii="Nunito" w:hAnsi="Nunito" w:cs="Arial"/>
          <w:bCs/>
          <w:color w:val="002060"/>
          <w:sz w:val="22"/>
          <w:szCs w:val="22"/>
        </w:rPr>
      </w:pPr>
    </w:p>
    <w:p w14:paraId="46BF4EE4" w14:textId="77777777" w:rsidR="009F4364" w:rsidRDefault="009F4364" w:rsidP="009F4364">
      <w:pPr>
        <w:jc w:val="both"/>
        <w:rPr>
          <w:rFonts w:ascii="Nunito" w:hAnsi="Nunito" w:cs="Arial"/>
          <w:bCs/>
          <w:color w:val="002060"/>
          <w:sz w:val="22"/>
          <w:szCs w:val="22"/>
        </w:rPr>
      </w:pPr>
      <w:r>
        <w:rPr>
          <w:rFonts w:ascii="Nunito" w:hAnsi="Nunito" w:cs="Arial"/>
          <w:bCs/>
          <w:color w:val="002060"/>
          <w:sz w:val="22"/>
          <w:szCs w:val="22"/>
        </w:rPr>
        <w:t>SAMS follows Fair Work Practices.</w:t>
      </w:r>
    </w:p>
    <w:p w14:paraId="34426E39" w14:textId="77777777" w:rsidR="009F4364" w:rsidRDefault="009F4364" w:rsidP="009F4364">
      <w:pPr>
        <w:jc w:val="both"/>
        <w:rPr>
          <w:rFonts w:ascii="Nunito" w:hAnsi="Nunito" w:cs="Arial"/>
          <w:bCs/>
          <w:color w:val="002060"/>
          <w:sz w:val="22"/>
          <w:szCs w:val="22"/>
        </w:rPr>
      </w:pPr>
    </w:p>
    <w:p w14:paraId="738B6209" w14:textId="77777777" w:rsidR="009F4364" w:rsidRPr="009844BF" w:rsidRDefault="009F4364" w:rsidP="009F4364">
      <w:pPr>
        <w:jc w:val="both"/>
        <w:rPr>
          <w:rFonts w:ascii="Nunito" w:hAnsi="Nunito" w:cs="Arial"/>
          <w:bCs/>
          <w:color w:val="002060"/>
          <w:sz w:val="22"/>
          <w:szCs w:val="22"/>
        </w:rPr>
      </w:pPr>
      <w:r>
        <w:rPr>
          <w:rFonts w:ascii="Nunito" w:hAnsi="Nunito" w:cs="Arial"/>
          <w:bCs/>
          <w:color w:val="002060"/>
          <w:sz w:val="22"/>
          <w:szCs w:val="22"/>
        </w:rPr>
        <w:t xml:space="preserve">SAMS is a </w:t>
      </w:r>
      <w:hyperlink r:id="rId8" w:history="1">
        <w:r w:rsidRPr="0060079E">
          <w:rPr>
            <w:rStyle w:val="Hyperlink"/>
            <w:rFonts w:ascii="Nunito" w:hAnsi="Nunito" w:cs="Arial"/>
            <w:bCs/>
            <w:sz w:val="22"/>
            <w:szCs w:val="22"/>
          </w:rPr>
          <w:t>Real Living Wage Employer.</w:t>
        </w:r>
      </w:hyperlink>
    </w:p>
    <w:p w14:paraId="453CF199" w14:textId="26D1BE63" w:rsidR="009F4364" w:rsidRDefault="009F4364" w:rsidP="009F4364">
      <w:pPr>
        <w:jc w:val="both"/>
        <w:rPr>
          <w:rFonts w:ascii="Nunito" w:hAnsi="Nunito" w:cs="Arial"/>
          <w:bCs/>
          <w:color w:val="002060"/>
          <w:sz w:val="22"/>
          <w:szCs w:val="22"/>
        </w:rPr>
      </w:pPr>
    </w:p>
    <w:p w14:paraId="4E0D5E03" w14:textId="08D0DB7C" w:rsidR="009F4364" w:rsidRPr="009844BF"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71DC745A" w14:textId="2BD18427" w:rsidR="009F4364" w:rsidRDefault="009F4364" w:rsidP="009F4364">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9"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Pr>
          <w:rFonts w:ascii="Nunito" w:eastAsia="Calibri" w:hAnsi="Nunito" w:cs="Arial"/>
          <w:color w:val="FFFFFF"/>
          <w:sz w:val="22"/>
          <w:szCs w:val="22"/>
        </w:rPr>
        <w:t xml:space="preserve">D09/25.HF’ </w:t>
      </w:r>
      <w:r w:rsidRPr="00827D24">
        <w:rPr>
          <w:rFonts w:ascii="Nunito" w:eastAsia="Calibri" w:hAnsi="Nunito" w:cs="Arial"/>
          <w:color w:val="FFFFFF"/>
          <w:sz w:val="22"/>
          <w:szCs w:val="22"/>
        </w:rPr>
        <w:t>in the subject line.</w:t>
      </w:r>
    </w:p>
    <w:p w14:paraId="316883AD" w14:textId="417FFB03" w:rsidR="009F4364" w:rsidRDefault="009F4364" w:rsidP="009F4364">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The closing date for applications </w:t>
      </w:r>
      <w:r w:rsidRPr="00934624">
        <w:rPr>
          <w:rFonts w:ascii="Nunito" w:eastAsia="Calibri" w:hAnsi="Nunito" w:cs="Arial"/>
          <w:color w:val="FFFFFF" w:themeColor="background1"/>
          <w:sz w:val="22"/>
          <w:szCs w:val="22"/>
        </w:rPr>
        <w:t xml:space="preserve">is </w:t>
      </w:r>
      <w:r>
        <w:rPr>
          <w:rFonts w:ascii="Nunito" w:eastAsia="Calibri" w:hAnsi="Nunito" w:cs="Arial"/>
          <w:color w:val="FFFFFF" w:themeColor="background1"/>
          <w:sz w:val="22"/>
          <w:szCs w:val="22"/>
        </w:rPr>
        <w:t>1</w:t>
      </w:r>
      <w:r w:rsidRPr="009F4364">
        <w:rPr>
          <w:rFonts w:ascii="Nunito" w:eastAsia="Calibri" w:hAnsi="Nunito" w:cs="Arial"/>
          <w:color w:val="FFFFFF" w:themeColor="background1"/>
          <w:sz w:val="22"/>
          <w:szCs w:val="22"/>
          <w:vertAlign w:val="superscript"/>
        </w:rPr>
        <w:t>st</w:t>
      </w:r>
      <w:r>
        <w:rPr>
          <w:rFonts w:ascii="Nunito" w:eastAsia="Calibri" w:hAnsi="Nunito" w:cs="Arial"/>
          <w:color w:val="FFFFFF" w:themeColor="background1"/>
          <w:sz w:val="22"/>
          <w:szCs w:val="22"/>
        </w:rPr>
        <w:t xml:space="preserve"> August 2025.</w:t>
      </w:r>
    </w:p>
    <w:p w14:paraId="11905BBE" w14:textId="7A10A660" w:rsidR="009F4364" w:rsidRPr="00827D24" w:rsidRDefault="009F4364" w:rsidP="009F4364">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will be held on-site shortly thereafter.</w:t>
      </w:r>
    </w:p>
    <w:p w14:paraId="6A1C3DF8" w14:textId="77777777" w:rsidR="009F4364" w:rsidRPr="009844BF" w:rsidRDefault="009F4364" w:rsidP="009F4364">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58824AE7" w14:textId="77777777" w:rsidR="009F4364" w:rsidRPr="00827D24" w:rsidRDefault="009F4364" w:rsidP="009F436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19806AC5" w14:textId="3C7E2C35" w:rsidR="009F4364" w:rsidRPr="009844BF" w:rsidRDefault="009F4364" w:rsidP="009F4364">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6E8CBBCA" w14:textId="5DE91704" w:rsidR="009F4364" w:rsidRPr="00827D24" w:rsidRDefault="009F4364" w:rsidP="009F4364">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280D2560" w14:textId="685F37E0" w:rsidR="009F4364" w:rsidRPr="00827D24" w:rsidRDefault="009F4364" w:rsidP="009F4364">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1B5FAA6B" w14:textId="3FFD31A2" w:rsidR="009F4364" w:rsidRPr="00827D24" w:rsidRDefault="009F4364" w:rsidP="009F4364">
      <w:pPr>
        <w:jc w:val="both"/>
        <w:rPr>
          <w:rFonts w:ascii="Nunito" w:hAnsi="Nunito" w:cs="Arial"/>
          <w:bCs/>
          <w:color w:val="002060"/>
          <w:sz w:val="22"/>
          <w:szCs w:val="22"/>
        </w:rPr>
      </w:pPr>
    </w:p>
    <w:p w14:paraId="40199CD8" w14:textId="2C5C8E9E" w:rsidR="009F4364" w:rsidRPr="00827D24" w:rsidRDefault="009F4364" w:rsidP="009F4364">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31A2D95F" w14:textId="4AD1A535" w:rsidR="009F4364" w:rsidRPr="00827D24" w:rsidRDefault="009F4364" w:rsidP="009F4364">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4F79CF41" w14:textId="4EE17FC3" w:rsidR="009F4364" w:rsidRPr="00827D24" w:rsidRDefault="009F4364" w:rsidP="009F4364">
      <w:pPr>
        <w:numPr>
          <w:ilvl w:val="0"/>
          <w:numId w:val="14"/>
        </w:numPr>
        <w:spacing w:before="100" w:beforeAutospacing="1" w:line="254" w:lineRule="auto"/>
        <w:jc w:val="both"/>
        <w:rPr>
          <w:rFonts w:ascii="Nunito" w:hAnsi="Nunito" w:cs="Arial"/>
          <w:bCs/>
          <w:color w:val="50637D" w:themeColor="text2" w:themeTint="E6"/>
          <w:sz w:val="22"/>
          <w:szCs w:val="22"/>
        </w:rPr>
      </w:pPr>
      <w:hyperlink r:id="rId10"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0F10BDDE" w14:textId="6FDC2387" w:rsidR="009F4364" w:rsidRPr="00827D24" w:rsidRDefault="009F4364" w:rsidP="009F4364">
      <w:pPr>
        <w:numPr>
          <w:ilvl w:val="0"/>
          <w:numId w:val="14"/>
        </w:numPr>
        <w:spacing w:before="100" w:beforeAutospacing="1" w:line="254" w:lineRule="auto"/>
        <w:jc w:val="both"/>
        <w:rPr>
          <w:rFonts w:ascii="Nunito" w:hAnsi="Nunito" w:cs="Arial"/>
          <w:bCs/>
          <w:color w:val="002060"/>
          <w:sz w:val="22"/>
          <w:szCs w:val="22"/>
        </w:rPr>
      </w:pPr>
      <w:hyperlink r:id="rId11"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1050AB8B" w14:textId="04ACBEA0" w:rsidR="009F4364" w:rsidRDefault="009F4364" w:rsidP="009F4364"/>
    <w:p w14:paraId="01D1A853" w14:textId="6A5A5457" w:rsidR="009F4364" w:rsidRDefault="009F4364" w:rsidP="009F4364">
      <w:pPr>
        <w:rPr>
          <w:rFonts w:ascii="Nunito" w:eastAsia="Dotum" w:hAnsi="Nunito" w:cs="Arial"/>
          <w:i/>
          <w:iCs/>
          <w:color w:val="002060"/>
          <w:sz w:val="22"/>
          <w:szCs w:val="22"/>
          <w:lang w:eastAsia="en-GB"/>
        </w:rPr>
      </w:pPr>
    </w:p>
    <w:p w14:paraId="63332DCD" w14:textId="7F4AF1EA" w:rsidR="009F4364" w:rsidRDefault="009F4364" w:rsidP="009F4364">
      <w:pPr>
        <w:rPr>
          <w:rFonts w:ascii="Nunito" w:eastAsia="Dotum" w:hAnsi="Nunito" w:cs="Arial"/>
          <w:i/>
          <w:iCs/>
          <w:color w:val="002060"/>
          <w:sz w:val="22"/>
          <w:szCs w:val="22"/>
          <w:lang w:eastAsia="en-GB"/>
        </w:rPr>
      </w:pPr>
      <w:r>
        <w:rPr>
          <w:noProof/>
        </w:rPr>
        <w:drawing>
          <wp:anchor distT="0" distB="0" distL="114300" distR="114300" simplePos="0" relativeHeight="251663360" behindDoc="0" locked="0" layoutInCell="1" allowOverlap="1" wp14:anchorId="046D641C" wp14:editId="2290D5FB">
            <wp:simplePos x="0" y="0"/>
            <wp:positionH relativeFrom="column">
              <wp:posOffset>1711600</wp:posOffset>
            </wp:positionH>
            <wp:positionV relativeFrom="paragraph">
              <wp:posOffset>87630</wp:posOffset>
            </wp:positionV>
            <wp:extent cx="958215" cy="784225"/>
            <wp:effectExtent l="0" t="0" r="0" b="0"/>
            <wp:wrapNone/>
            <wp:docPr id="375651253"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2166" name="Picture 1" descr="A colorful circles with white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F9761D5" wp14:editId="2F2C57ED">
            <wp:simplePos x="0" y="0"/>
            <wp:positionH relativeFrom="column">
              <wp:posOffset>-132811</wp:posOffset>
            </wp:positionH>
            <wp:positionV relativeFrom="paragraph">
              <wp:posOffset>84838</wp:posOffset>
            </wp:positionV>
            <wp:extent cx="1663626" cy="801753"/>
            <wp:effectExtent l="0" t="0" r="0" b="0"/>
            <wp:wrapNone/>
            <wp:docPr id="1770318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3626" cy="801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6882">
        <w:rPr>
          <w:noProof/>
        </w:rPr>
        <w:drawing>
          <wp:anchor distT="0" distB="0" distL="114300" distR="114300" simplePos="0" relativeHeight="251660288" behindDoc="1" locked="0" layoutInCell="1" allowOverlap="1" wp14:anchorId="4A2625BB" wp14:editId="272C782F">
            <wp:simplePos x="0" y="0"/>
            <wp:positionH relativeFrom="column">
              <wp:posOffset>4597400</wp:posOffset>
            </wp:positionH>
            <wp:positionV relativeFrom="paragraph">
              <wp:posOffset>5080</wp:posOffset>
            </wp:positionV>
            <wp:extent cx="1331422" cy="984250"/>
            <wp:effectExtent l="0" t="0" r="0" b="0"/>
            <wp:wrapNone/>
            <wp:docPr id="1947047090" name="Picture 194704709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14" name="Picture 1817450814" descr="A picture containing text, logo, font, businesscar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1422" cy="984250"/>
                    </a:xfrm>
                    <a:prstGeom prst="rect">
                      <a:avLst/>
                    </a:prstGeom>
                  </pic:spPr>
                </pic:pic>
              </a:graphicData>
            </a:graphic>
            <wp14:sizeRelH relativeFrom="margin">
              <wp14:pctWidth>0</wp14:pctWidth>
            </wp14:sizeRelH>
            <wp14:sizeRelV relativeFrom="margin">
              <wp14:pctHeight>0</wp14:pctHeight>
            </wp14:sizeRelV>
          </wp:anchor>
        </w:drawing>
      </w:r>
    </w:p>
    <w:p w14:paraId="1ADA33A6" w14:textId="5030251B" w:rsidR="009F4364" w:rsidRPr="00DB2CBD" w:rsidRDefault="009F4364" w:rsidP="00867CC4">
      <w:pPr>
        <w:rPr>
          <w:rFonts w:ascii="Nunito" w:eastAsia="Dotum" w:hAnsi="Nunito" w:cs="Arial"/>
          <w:i/>
          <w:iCs/>
          <w:color w:val="002060"/>
          <w:sz w:val="22"/>
          <w:szCs w:val="22"/>
          <w:lang w:eastAsia="en-GB"/>
        </w:rPr>
      </w:pPr>
      <w:r>
        <w:rPr>
          <w:rFonts w:ascii="Nunito" w:hAnsi="Nunito"/>
          <w:noProof/>
          <w:sz w:val="22"/>
          <w:szCs w:val="22"/>
        </w:rPr>
        <w:drawing>
          <wp:anchor distT="0" distB="0" distL="114300" distR="114300" simplePos="0" relativeHeight="251661312" behindDoc="0" locked="0" layoutInCell="1" allowOverlap="1" wp14:anchorId="4926FC30" wp14:editId="126CD4DA">
            <wp:simplePos x="0" y="0"/>
            <wp:positionH relativeFrom="column">
              <wp:posOffset>2839085</wp:posOffset>
            </wp:positionH>
            <wp:positionV relativeFrom="paragraph">
              <wp:posOffset>5080</wp:posOffset>
            </wp:positionV>
            <wp:extent cx="1684020" cy="689610"/>
            <wp:effectExtent l="0" t="0" r="0" b="0"/>
            <wp:wrapNone/>
            <wp:docPr id="1878743771"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5046" name="Picture 2" descr="A purple and orang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4020" cy="689610"/>
                    </a:xfrm>
                    <a:prstGeom prst="rect">
                      <a:avLst/>
                    </a:prstGeom>
                  </pic:spPr>
                </pic:pic>
              </a:graphicData>
            </a:graphic>
            <wp14:sizeRelH relativeFrom="margin">
              <wp14:pctWidth>0</wp14:pctWidth>
            </wp14:sizeRelH>
            <wp14:sizeRelV relativeFrom="margin">
              <wp14:pctHeight>0</wp14:pctHeight>
            </wp14:sizeRelV>
          </wp:anchor>
        </w:drawing>
      </w:r>
    </w:p>
    <w:sectPr w:rsidR="009F4364" w:rsidRPr="00DB2CBD" w:rsidSect="00C86BD3">
      <w:headerReference w:type="default" r:id="rId16"/>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2B986" w14:textId="77777777" w:rsidR="00DD3954" w:rsidRDefault="00076CFB">
      <w:r>
        <w:separator/>
      </w:r>
    </w:p>
  </w:endnote>
  <w:endnote w:type="continuationSeparator" w:id="0">
    <w:p w14:paraId="1077CCFB" w14:textId="77777777" w:rsidR="00DD3954" w:rsidRDefault="000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21B8" w14:textId="77777777" w:rsidR="00DD3954" w:rsidRDefault="00076CFB">
      <w:r>
        <w:separator/>
      </w:r>
    </w:p>
  </w:footnote>
  <w:footnote w:type="continuationSeparator" w:id="0">
    <w:p w14:paraId="206FEC68" w14:textId="77777777" w:rsidR="00DD3954" w:rsidRDefault="0007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D911" w14:textId="4663DF4F" w:rsidR="00AD248B" w:rsidRDefault="00AD248B"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7A7"/>
    <w:multiLevelType w:val="hybridMultilevel"/>
    <w:tmpl w:val="9376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122D9"/>
    <w:multiLevelType w:val="hybridMultilevel"/>
    <w:tmpl w:val="4C500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7F4C00"/>
    <w:multiLevelType w:val="hybridMultilevel"/>
    <w:tmpl w:val="9F0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D2EA9"/>
    <w:multiLevelType w:val="hybridMultilevel"/>
    <w:tmpl w:val="B0D08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21BAA"/>
    <w:multiLevelType w:val="hybridMultilevel"/>
    <w:tmpl w:val="F3F8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9673D"/>
    <w:multiLevelType w:val="hybridMultilevel"/>
    <w:tmpl w:val="9736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513ED"/>
    <w:multiLevelType w:val="hybridMultilevel"/>
    <w:tmpl w:val="495C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B5940"/>
    <w:multiLevelType w:val="hybridMultilevel"/>
    <w:tmpl w:val="81C24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36223E"/>
    <w:multiLevelType w:val="hybridMultilevel"/>
    <w:tmpl w:val="A550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CF6A56"/>
    <w:multiLevelType w:val="hybridMultilevel"/>
    <w:tmpl w:val="66E0F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8C50B8"/>
    <w:multiLevelType w:val="hybridMultilevel"/>
    <w:tmpl w:val="DE2270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15390B"/>
    <w:multiLevelType w:val="hybridMultilevel"/>
    <w:tmpl w:val="3EEC36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99F3A24"/>
    <w:multiLevelType w:val="hybridMultilevel"/>
    <w:tmpl w:val="6852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6A1C4E"/>
    <w:multiLevelType w:val="hybridMultilevel"/>
    <w:tmpl w:val="232A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B2C75"/>
    <w:multiLevelType w:val="hybridMultilevel"/>
    <w:tmpl w:val="87FA0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ED70C3"/>
    <w:multiLevelType w:val="hybridMultilevel"/>
    <w:tmpl w:val="7564F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0978788">
    <w:abstractNumId w:val="13"/>
  </w:num>
  <w:num w:numId="2" w16cid:durableId="634919845">
    <w:abstractNumId w:val="8"/>
  </w:num>
  <w:num w:numId="3" w16cid:durableId="776295564">
    <w:abstractNumId w:val="2"/>
  </w:num>
  <w:num w:numId="4" w16cid:durableId="930353812">
    <w:abstractNumId w:val="3"/>
  </w:num>
  <w:num w:numId="5" w16cid:durableId="1854755961">
    <w:abstractNumId w:val="10"/>
  </w:num>
  <w:num w:numId="6" w16cid:durableId="1899784235">
    <w:abstractNumId w:val="1"/>
  </w:num>
  <w:num w:numId="7" w16cid:durableId="2058158932">
    <w:abstractNumId w:val="11"/>
  </w:num>
  <w:num w:numId="8" w16cid:durableId="1565218554">
    <w:abstractNumId w:val="6"/>
  </w:num>
  <w:num w:numId="9" w16cid:durableId="200673911">
    <w:abstractNumId w:val="0"/>
  </w:num>
  <w:num w:numId="10" w16cid:durableId="721751766">
    <w:abstractNumId w:val="9"/>
  </w:num>
  <w:num w:numId="11" w16cid:durableId="1484855193">
    <w:abstractNumId w:val="17"/>
  </w:num>
  <w:num w:numId="12" w16cid:durableId="13504502">
    <w:abstractNumId w:val="16"/>
  </w:num>
  <w:num w:numId="13" w16cid:durableId="670715122">
    <w:abstractNumId w:val="12"/>
  </w:num>
  <w:num w:numId="14" w16cid:durableId="763646899">
    <w:abstractNumId w:val="7"/>
  </w:num>
  <w:num w:numId="15" w16cid:durableId="1508708860">
    <w:abstractNumId w:val="4"/>
  </w:num>
  <w:num w:numId="16" w16cid:durableId="2132554774">
    <w:abstractNumId w:val="15"/>
  </w:num>
  <w:num w:numId="17" w16cid:durableId="1857037296">
    <w:abstractNumId w:val="14"/>
  </w:num>
  <w:num w:numId="18" w16cid:durableId="361442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C4"/>
    <w:rsid w:val="0007163D"/>
    <w:rsid w:val="00076CFB"/>
    <w:rsid w:val="000A4222"/>
    <w:rsid w:val="001D716C"/>
    <w:rsid w:val="002129FF"/>
    <w:rsid w:val="00292A63"/>
    <w:rsid w:val="002B1BC8"/>
    <w:rsid w:val="00322EE7"/>
    <w:rsid w:val="00334D6B"/>
    <w:rsid w:val="003742F1"/>
    <w:rsid w:val="003A4357"/>
    <w:rsid w:val="003C2EB3"/>
    <w:rsid w:val="00452E74"/>
    <w:rsid w:val="004C6083"/>
    <w:rsid w:val="0059271E"/>
    <w:rsid w:val="00653435"/>
    <w:rsid w:val="00730D8B"/>
    <w:rsid w:val="007367EC"/>
    <w:rsid w:val="0075374D"/>
    <w:rsid w:val="007B27D4"/>
    <w:rsid w:val="00867CC4"/>
    <w:rsid w:val="008B304E"/>
    <w:rsid w:val="008E3498"/>
    <w:rsid w:val="009F4364"/>
    <w:rsid w:val="00A821A0"/>
    <w:rsid w:val="00AB0D18"/>
    <w:rsid w:val="00AD248B"/>
    <w:rsid w:val="00AE5440"/>
    <w:rsid w:val="00B424A6"/>
    <w:rsid w:val="00BA6B52"/>
    <w:rsid w:val="00BB1FA9"/>
    <w:rsid w:val="00C165C7"/>
    <w:rsid w:val="00C27545"/>
    <w:rsid w:val="00C65DC7"/>
    <w:rsid w:val="00CC6FC1"/>
    <w:rsid w:val="00CE0E3A"/>
    <w:rsid w:val="00DB2CBD"/>
    <w:rsid w:val="00DD3954"/>
    <w:rsid w:val="00F0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2EA92"/>
  <w15:chartTrackingRefBased/>
  <w15:docId w15:val="{82897F40-10C6-43BD-942E-61A8D799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C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7CC4"/>
    <w:pPr>
      <w:tabs>
        <w:tab w:val="center" w:pos="4320"/>
        <w:tab w:val="right" w:pos="8640"/>
      </w:tabs>
    </w:pPr>
  </w:style>
  <w:style w:type="character" w:customStyle="1" w:styleId="HeaderChar">
    <w:name w:val="Header Char"/>
    <w:basedOn w:val="DefaultParagraphFont"/>
    <w:link w:val="Header"/>
    <w:rsid w:val="00867CC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867CC4"/>
    <w:pPr>
      <w:ind w:left="720"/>
      <w:contextualSpacing/>
    </w:pPr>
  </w:style>
  <w:style w:type="paragraph" w:styleId="NormalWeb">
    <w:name w:val="Normal (Web)"/>
    <w:basedOn w:val="Normal"/>
    <w:rsid w:val="008E3498"/>
    <w:pPr>
      <w:suppressAutoHyphens/>
      <w:autoSpaceDN w:val="0"/>
      <w:spacing w:before="100" w:after="100"/>
    </w:pPr>
    <w:rPr>
      <w:lang w:val="en-GB" w:eastAsia="en-GB"/>
    </w:rPr>
  </w:style>
  <w:style w:type="character" w:styleId="Hyperlink">
    <w:name w:val="Hyperlink"/>
    <w:basedOn w:val="DefaultParagraphFont"/>
    <w:uiPriority w:val="99"/>
    <w:unhideWhenUsed/>
    <w:rsid w:val="00F01EDB"/>
    <w:rPr>
      <w:color w:val="0563C1" w:themeColor="hyperlink"/>
      <w:u w:val="single"/>
    </w:rPr>
  </w:style>
  <w:style w:type="character" w:styleId="UnresolvedMention">
    <w:name w:val="Unresolved Mention"/>
    <w:basedOn w:val="DefaultParagraphFont"/>
    <w:uiPriority w:val="99"/>
    <w:semiHidden/>
    <w:unhideWhenUsed/>
    <w:rsid w:val="00F01EDB"/>
    <w:rPr>
      <w:color w:val="605E5C"/>
      <w:shd w:val="clear" w:color="auto" w:fill="E1DFDD"/>
    </w:rPr>
  </w:style>
  <w:style w:type="paragraph" w:styleId="Footer">
    <w:name w:val="footer"/>
    <w:basedOn w:val="Normal"/>
    <w:link w:val="FooterChar"/>
    <w:uiPriority w:val="99"/>
    <w:unhideWhenUsed/>
    <w:rsid w:val="00AB0D18"/>
    <w:pPr>
      <w:tabs>
        <w:tab w:val="center" w:pos="4513"/>
        <w:tab w:val="right" w:pos="9026"/>
      </w:tabs>
    </w:pPr>
  </w:style>
  <w:style w:type="character" w:customStyle="1" w:styleId="FooterChar">
    <w:name w:val="Footer Char"/>
    <w:basedOn w:val="DefaultParagraphFont"/>
    <w:link w:val="Footer"/>
    <w:uiPriority w:val="99"/>
    <w:rsid w:val="00AB0D18"/>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A4222"/>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ngwage.org.uk/accredited-living-wage-employer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co.uk/career-advice/how-to-write-a-cv/"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career-advice.jobs.ac.uk/cv-and-cover-letter-advice/how-to-write-a-flawless-cover-letter-in-2020/" TargetMode="External"/><Relationship Id="rId4" Type="http://schemas.openxmlformats.org/officeDocument/2006/relationships/webSettings" Target="webSettings.xml"/><Relationship Id="rId9" Type="http://schemas.openxmlformats.org/officeDocument/2006/relationships/hyperlink" Target="mailto:recruitment@sams.ac.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Amy Gibb</cp:lastModifiedBy>
  <cp:revision>5</cp:revision>
  <cp:lastPrinted>2023-07-13T08:36:00Z</cp:lastPrinted>
  <dcterms:created xsi:type="dcterms:W3CDTF">2025-07-17T15:41:00Z</dcterms:created>
  <dcterms:modified xsi:type="dcterms:W3CDTF">2025-07-18T12:34:00Z</dcterms:modified>
</cp:coreProperties>
</file>